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3C" w:rsidRPr="00EC6FBC" w:rsidRDefault="000E3E3C" w:rsidP="00E31F74">
      <w:pPr>
        <w:autoSpaceDE w:val="0"/>
        <w:autoSpaceDN w:val="0"/>
        <w:adjustRightInd w:val="0"/>
        <w:jc w:val="center"/>
        <w:rPr>
          <w:rFonts w:ascii="Arial" w:hAnsi="Arial" w:cs="Arial"/>
          <w:b/>
          <w:sz w:val="22"/>
          <w:szCs w:val="22"/>
        </w:rPr>
      </w:pPr>
      <w:r w:rsidRPr="00EC6FBC">
        <w:rPr>
          <w:rFonts w:ascii="Arial" w:hAnsi="Arial" w:cs="Arial"/>
          <w:b/>
          <w:sz w:val="22"/>
          <w:szCs w:val="22"/>
        </w:rPr>
        <w:t xml:space="preserve">Memorando Comissão Especial de Licitação </w:t>
      </w:r>
    </w:p>
    <w:p w:rsidR="008038BD" w:rsidRPr="00EC6FBC" w:rsidRDefault="008038BD" w:rsidP="00E31F74">
      <w:pPr>
        <w:autoSpaceDE w:val="0"/>
        <w:autoSpaceDN w:val="0"/>
        <w:adjustRightInd w:val="0"/>
        <w:jc w:val="center"/>
        <w:rPr>
          <w:rFonts w:ascii="Arial" w:hAnsi="Arial" w:cs="Arial"/>
          <w:b/>
          <w:sz w:val="22"/>
          <w:szCs w:val="22"/>
        </w:rPr>
      </w:pPr>
      <w:r w:rsidRPr="00EC6FBC">
        <w:rPr>
          <w:rFonts w:ascii="Arial" w:hAnsi="Arial" w:cs="Arial"/>
          <w:b/>
          <w:sz w:val="22"/>
          <w:szCs w:val="22"/>
        </w:rPr>
        <w:t>Complementar</w:t>
      </w:r>
    </w:p>
    <w:p w:rsidR="000E3E3C" w:rsidRDefault="000E3E3C" w:rsidP="000E3E3C">
      <w:pPr>
        <w:autoSpaceDE w:val="0"/>
        <w:autoSpaceDN w:val="0"/>
        <w:adjustRightInd w:val="0"/>
        <w:rPr>
          <w:rFonts w:ascii="Arial" w:hAnsi="Arial" w:cs="Arial"/>
          <w:b/>
          <w:sz w:val="22"/>
          <w:szCs w:val="22"/>
        </w:rPr>
      </w:pPr>
    </w:p>
    <w:p w:rsidR="00D8334E" w:rsidRPr="00EC6FBC" w:rsidRDefault="00D8334E" w:rsidP="000E3E3C">
      <w:pPr>
        <w:autoSpaceDE w:val="0"/>
        <w:autoSpaceDN w:val="0"/>
        <w:adjustRightInd w:val="0"/>
        <w:rPr>
          <w:rFonts w:ascii="Arial" w:hAnsi="Arial" w:cs="Arial"/>
          <w:b/>
          <w:sz w:val="22"/>
          <w:szCs w:val="22"/>
        </w:rPr>
      </w:pPr>
    </w:p>
    <w:p w:rsidR="000E3E3C" w:rsidRPr="00EC6FBC" w:rsidRDefault="000E3E3C" w:rsidP="000E3E3C">
      <w:pPr>
        <w:autoSpaceDE w:val="0"/>
        <w:autoSpaceDN w:val="0"/>
        <w:adjustRightInd w:val="0"/>
        <w:rPr>
          <w:rFonts w:ascii="Arial" w:hAnsi="Arial" w:cs="Arial"/>
          <w:b/>
          <w:sz w:val="22"/>
          <w:szCs w:val="22"/>
        </w:rPr>
      </w:pPr>
      <w:r w:rsidRPr="00EC6FBC">
        <w:rPr>
          <w:rFonts w:ascii="Arial" w:hAnsi="Arial" w:cs="Arial"/>
          <w:b/>
          <w:sz w:val="22"/>
          <w:szCs w:val="22"/>
        </w:rPr>
        <w:t xml:space="preserve">Ao Ilmo. </w:t>
      </w:r>
      <w:proofErr w:type="gramStart"/>
      <w:r w:rsidRPr="00EC6FBC">
        <w:rPr>
          <w:rFonts w:ascii="Arial" w:hAnsi="Arial" w:cs="Arial"/>
          <w:b/>
          <w:sz w:val="22"/>
          <w:szCs w:val="22"/>
        </w:rPr>
        <w:t>Sr.</w:t>
      </w:r>
      <w:proofErr w:type="gramEnd"/>
      <w:r w:rsidRPr="00EC6FBC">
        <w:rPr>
          <w:rFonts w:ascii="Arial" w:hAnsi="Arial" w:cs="Arial"/>
          <w:b/>
          <w:sz w:val="22"/>
          <w:szCs w:val="22"/>
        </w:rPr>
        <w:t xml:space="preserve"> Presidente da TransCon </w:t>
      </w:r>
    </w:p>
    <w:p w:rsidR="007602C1" w:rsidRDefault="007602C1" w:rsidP="000E3E3C">
      <w:pPr>
        <w:autoSpaceDE w:val="0"/>
        <w:autoSpaceDN w:val="0"/>
        <w:adjustRightInd w:val="0"/>
        <w:rPr>
          <w:rFonts w:ascii="Arial" w:hAnsi="Arial" w:cs="Arial"/>
          <w:b/>
          <w:sz w:val="22"/>
          <w:szCs w:val="22"/>
        </w:rPr>
      </w:pPr>
    </w:p>
    <w:p w:rsidR="000E3E3C" w:rsidRPr="00EC6FBC" w:rsidRDefault="000E3E3C" w:rsidP="000E3E3C">
      <w:pPr>
        <w:autoSpaceDE w:val="0"/>
        <w:autoSpaceDN w:val="0"/>
        <w:adjustRightInd w:val="0"/>
        <w:rPr>
          <w:rFonts w:ascii="Arial" w:hAnsi="Arial" w:cs="Arial"/>
          <w:b/>
          <w:sz w:val="22"/>
          <w:szCs w:val="22"/>
        </w:rPr>
      </w:pPr>
      <w:r w:rsidRPr="00EC6FBC">
        <w:rPr>
          <w:rFonts w:ascii="Arial" w:hAnsi="Arial" w:cs="Arial"/>
          <w:b/>
          <w:sz w:val="22"/>
          <w:szCs w:val="22"/>
        </w:rPr>
        <w:t>Dr.</w:t>
      </w:r>
      <w:r w:rsidR="00D8334E" w:rsidRPr="00EC6FBC">
        <w:rPr>
          <w:rFonts w:ascii="Arial" w:hAnsi="Arial" w:cs="Arial"/>
          <w:b/>
          <w:sz w:val="22"/>
          <w:szCs w:val="22"/>
        </w:rPr>
        <w:t xml:space="preserve"> </w:t>
      </w:r>
      <w:r w:rsidRPr="00EC6FBC">
        <w:rPr>
          <w:rFonts w:ascii="Arial" w:hAnsi="Arial" w:cs="Arial"/>
          <w:b/>
          <w:sz w:val="22"/>
          <w:szCs w:val="22"/>
        </w:rPr>
        <w:t>Agostinho Fernandes da Silveira</w:t>
      </w:r>
    </w:p>
    <w:p w:rsidR="007602C1" w:rsidRDefault="007602C1" w:rsidP="000E3E3C">
      <w:pPr>
        <w:autoSpaceDE w:val="0"/>
        <w:autoSpaceDN w:val="0"/>
        <w:adjustRightInd w:val="0"/>
        <w:rPr>
          <w:rFonts w:ascii="Arial" w:hAnsi="Arial" w:cs="Arial"/>
          <w:b/>
          <w:sz w:val="22"/>
          <w:szCs w:val="22"/>
        </w:rPr>
      </w:pPr>
    </w:p>
    <w:p w:rsidR="000E3E3C" w:rsidRPr="00EC6FBC" w:rsidRDefault="000E3E3C" w:rsidP="00D8334E">
      <w:pPr>
        <w:autoSpaceDE w:val="0"/>
        <w:autoSpaceDN w:val="0"/>
        <w:adjustRightInd w:val="0"/>
        <w:ind w:right="-213"/>
        <w:jc w:val="both"/>
        <w:rPr>
          <w:rFonts w:ascii="Arial" w:hAnsi="Arial" w:cs="Arial"/>
          <w:b/>
          <w:sz w:val="22"/>
          <w:szCs w:val="22"/>
        </w:rPr>
      </w:pPr>
      <w:r w:rsidRPr="00EC6FBC">
        <w:rPr>
          <w:rFonts w:ascii="Arial" w:hAnsi="Arial" w:cs="Arial"/>
          <w:b/>
          <w:sz w:val="22"/>
          <w:szCs w:val="22"/>
        </w:rPr>
        <w:t xml:space="preserve">Assunto – Licitação para a Outorga de Permissões para a Prestação do Serviço de Táxi no Município de Contagem – Relatório </w:t>
      </w:r>
      <w:r w:rsidR="008038BD" w:rsidRPr="00EC6FBC">
        <w:rPr>
          <w:rFonts w:ascii="Arial" w:hAnsi="Arial" w:cs="Arial"/>
          <w:b/>
          <w:sz w:val="22"/>
          <w:szCs w:val="22"/>
        </w:rPr>
        <w:t>Complementar – Homologação Parcial</w:t>
      </w:r>
    </w:p>
    <w:p w:rsidR="000E3E3C" w:rsidRPr="00EC6FBC" w:rsidRDefault="000E3E3C" w:rsidP="000E3E3C">
      <w:pPr>
        <w:autoSpaceDE w:val="0"/>
        <w:autoSpaceDN w:val="0"/>
        <w:adjustRightInd w:val="0"/>
        <w:rPr>
          <w:rFonts w:ascii="Arial" w:hAnsi="Arial" w:cs="Arial"/>
          <w:b/>
          <w:sz w:val="22"/>
          <w:szCs w:val="22"/>
        </w:rPr>
      </w:pPr>
    </w:p>
    <w:p w:rsidR="000E3E3C" w:rsidRPr="00EC6FBC" w:rsidRDefault="000E3E3C" w:rsidP="000E3E3C">
      <w:pPr>
        <w:autoSpaceDE w:val="0"/>
        <w:autoSpaceDN w:val="0"/>
        <w:adjustRightInd w:val="0"/>
        <w:rPr>
          <w:rFonts w:ascii="Arial" w:hAnsi="Arial" w:cs="Arial"/>
          <w:b/>
          <w:sz w:val="22"/>
          <w:szCs w:val="22"/>
        </w:rPr>
      </w:pPr>
      <w:proofErr w:type="gramStart"/>
      <w:r w:rsidRPr="00EC6FBC">
        <w:rPr>
          <w:rFonts w:ascii="Arial" w:hAnsi="Arial" w:cs="Arial"/>
          <w:b/>
          <w:sz w:val="22"/>
          <w:szCs w:val="22"/>
        </w:rPr>
        <w:t>Sr.</w:t>
      </w:r>
      <w:proofErr w:type="gramEnd"/>
      <w:r w:rsidRPr="00EC6FBC">
        <w:rPr>
          <w:rFonts w:ascii="Arial" w:hAnsi="Arial" w:cs="Arial"/>
          <w:b/>
          <w:sz w:val="22"/>
          <w:szCs w:val="22"/>
        </w:rPr>
        <w:t xml:space="preserve"> Presidente, </w:t>
      </w:r>
    </w:p>
    <w:p w:rsidR="000E3E3C" w:rsidRPr="00EC6FBC" w:rsidRDefault="000E3E3C" w:rsidP="000E3E3C">
      <w:pPr>
        <w:autoSpaceDE w:val="0"/>
        <w:autoSpaceDN w:val="0"/>
        <w:adjustRightInd w:val="0"/>
        <w:rPr>
          <w:rFonts w:ascii="Arial" w:hAnsi="Arial" w:cs="Arial"/>
          <w:b/>
          <w:sz w:val="22"/>
          <w:szCs w:val="22"/>
        </w:rPr>
      </w:pPr>
    </w:p>
    <w:p w:rsidR="00AA64D6" w:rsidRPr="00EC6FBC" w:rsidRDefault="00AA64D6" w:rsidP="000E3E3C">
      <w:pPr>
        <w:autoSpaceDE w:val="0"/>
        <w:autoSpaceDN w:val="0"/>
        <w:adjustRightInd w:val="0"/>
        <w:spacing w:line="360" w:lineRule="auto"/>
        <w:ind w:firstLine="1560"/>
        <w:jc w:val="both"/>
        <w:rPr>
          <w:rFonts w:ascii="Arial" w:hAnsi="Arial" w:cs="Arial"/>
          <w:sz w:val="22"/>
          <w:szCs w:val="22"/>
        </w:rPr>
      </w:pPr>
    </w:p>
    <w:p w:rsidR="000E3E3C" w:rsidRPr="00EC6FBC" w:rsidRDefault="008038BD" w:rsidP="00D8334E">
      <w:pPr>
        <w:tabs>
          <w:tab w:val="left" w:pos="9498"/>
        </w:tabs>
        <w:autoSpaceDE w:val="0"/>
        <w:autoSpaceDN w:val="0"/>
        <w:adjustRightInd w:val="0"/>
        <w:spacing w:line="360" w:lineRule="auto"/>
        <w:ind w:firstLine="1560"/>
        <w:jc w:val="both"/>
        <w:rPr>
          <w:rFonts w:ascii="Arial" w:hAnsi="Arial" w:cs="Arial"/>
          <w:sz w:val="22"/>
          <w:szCs w:val="22"/>
        </w:rPr>
      </w:pPr>
      <w:r w:rsidRPr="00EC6FBC">
        <w:rPr>
          <w:rFonts w:ascii="Arial" w:hAnsi="Arial" w:cs="Arial"/>
          <w:sz w:val="22"/>
          <w:szCs w:val="22"/>
        </w:rPr>
        <w:t xml:space="preserve">Em complemento ao memorando acostado às </w:t>
      </w:r>
      <w:r w:rsidR="0021637C">
        <w:rPr>
          <w:rFonts w:ascii="Arial" w:hAnsi="Arial" w:cs="Arial"/>
          <w:sz w:val="22"/>
          <w:szCs w:val="22"/>
        </w:rPr>
        <w:t xml:space="preserve">fls. </w:t>
      </w:r>
      <w:r w:rsidRPr="00EC6FBC">
        <w:rPr>
          <w:rFonts w:ascii="Arial" w:hAnsi="Arial" w:cs="Arial"/>
          <w:sz w:val="22"/>
          <w:szCs w:val="22"/>
        </w:rPr>
        <w:t>31</w:t>
      </w:r>
      <w:r w:rsidR="00DC073B" w:rsidRPr="00EC6FBC">
        <w:rPr>
          <w:rFonts w:ascii="Arial" w:hAnsi="Arial" w:cs="Arial"/>
          <w:sz w:val="22"/>
          <w:szCs w:val="22"/>
        </w:rPr>
        <w:t>.</w:t>
      </w:r>
      <w:r w:rsidRPr="00EC6FBC">
        <w:rPr>
          <w:rFonts w:ascii="Arial" w:hAnsi="Arial" w:cs="Arial"/>
          <w:sz w:val="22"/>
          <w:szCs w:val="22"/>
        </w:rPr>
        <w:t>854/31</w:t>
      </w:r>
      <w:r w:rsidR="00DC073B" w:rsidRPr="00EC6FBC">
        <w:rPr>
          <w:rFonts w:ascii="Arial" w:hAnsi="Arial" w:cs="Arial"/>
          <w:sz w:val="22"/>
          <w:szCs w:val="22"/>
        </w:rPr>
        <w:t>.</w:t>
      </w:r>
      <w:r w:rsidRPr="00EC6FBC">
        <w:rPr>
          <w:rFonts w:ascii="Arial" w:hAnsi="Arial" w:cs="Arial"/>
          <w:sz w:val="22"/>
          <w:szCs w:val="22"/>
        </w:rPr>
        <w:t>862 dos autos e n</w:t>
      </w:r>
      <w:r w:rsidR="000E3E3C" w:rsidRPr="00EC6FBC">
        <w:rPr>
          <w:rFonts w:ascii="Arial" w:hAnsi="Arial" w:cs="Arial"/>
          <w:sz w:val="22"/>
          <w:szCs w:val="22"/>
        </w:rPr>
        <w:t xml:space="preserve">os termos do item 19.1 do Edital de Licitação, a Comissão Especial de Licitação lavra o presente memorando </w:t>
      </w:r>
      <w:r w:rsidRPr="00EC6FBC">
        <w:rPr>
          <w:rFonts w:ascii="Arial" w:hAnsi="Arial" w:cs="Arial"/>
          <w:sz w:val="22"/>
          <w:szCs w:val="22"/>
        </w:rPr>
        <w:t xml:space="preserve">complementar </w:t>
      </w:r>
      <w:r w:rsidR="000E3E3C" w:rsidRPr="00EC6FBC">
        <w:rPr>
          <w:rFonts w:ascii="Arial" w:hAnsi="Arial" w:cs="Arial"/>
          <w:sz w:val="22"/>
          <w:szCs w:val="22"/>
        </w:rPr>
        <w:t xml:space="preserve">no qual narra os fatos </w:t>
      </w:r>
      <w:r w:rsidRPr="00EC6FBC">
        <w:rPr>
          <w:rFonts w:ascii="Arial" w:hAnsi="Arial" w:cs="Arial"/>
          <w:sz w:val="22"/>
          <w:szCs w:val="22"/>
        </w:rPr>
        <w:t xml:space="preserve">ocorridos após a homologação parcial do certame para conhecimento de v. Exa. </w:t>
      </w:r>
      <w:proofErr w:type="gramStart"/>
      <w:r w:rsidRPr="00EC6FBC">
        <w:rPr>
          <w:rFonts w:ascii="Arial" w:hAnsi="Arial" w:cs="Arial"/>
          <w:sz w:val="22"/>
          <w:szCs w:val="22"/>
        </w:rPr>
        <w:t>e</w:t>
      </w:r>
      <w:proofErr w:type="gramEnd"/>
      <w:r w:rsidRPr="00EC6FBC">
        <w:rPr>
          <w:rFonts w:ascii="Arial" w:hAnsi="Arial" w:cs="Arial"/>
          <w:sz w:val="22"/>
          <w:szCs w:val="22"/>
        </w:rPr>
        <w:t xml:space="preserve"> adoção das medidas cabíveis. </w:t>
      </w:r>
      <w:r w:rsidR="000E3E3C" w:rsidRPr="00EC6FBC">
        <w:rPr>
          <w:rFonts w:ascii="Arial" w:hAnsi="Arial" w:cs="Arial"/>
          <w:sz w:val="22"/>
          <w:szCs w:val="22"/>
        </w:rPr>
        <w:t xml:space="preserve"> </w:t>
      </w:r>
    </w:p>
    <w:p w:rsidR="000E3E3C" w:rsidRDefault="008038BD" w:rsidP="00D8334E">
      <w:pPr>
        <w:tabs>
          <w:tab w:val="left" w:pos="9498"/>
        </w:tabs>
        <w:autoSpaceDE w:val="0"/>
        <w:autoSpaceDN w:val="0"/>
        <w:adjustRightInd w:val="0"/>
        <w:spacing w:line="360" w:lineRule="auto"/>
        <w:ind w:firstLine="1560"/>
        <w:jc w:val="both"/>
        <w:rPr>
          <w:rFonts w:ascii="Arial" w:hAnsi="Arial" w:cs="Arial"/>
          <w:sz w:val="22"/>
          <w:szCs w:val="22"/>
        </w:rPr>
      </w:pPr>
      <w:r w:rsidRPr="00EC6FBC">
        <w:rPr>
          <w:rFonts w:ascii="Arial" w:hAnsi="Arial" w:cs="Arial"/>
          <w:sz w:val="22"/>
          <w:szCs w:val="22"/>
        </w:rPr>
        <w:t xml:space="preserve">Após a homologação a comissão de licitação realizou os seguintes atos: </w:t>
      </w:r>
    </w:p>
    <w:p w:rsidR="00EC6FBC" w:rsidRPr="00EC6FBC" w:rsidRDefault="00EC6FBC" w:rsidP="00D8334E">
      <w:pPr>
        <w:tabs>
          <w:tab w:val="left" w:pos="9498"/>
        </w:tabs>
        <w:autoSpaceDE w:val="0"/>
        <w:autoSpaceDN w:val="0"/>
        <w:adjustRightInd w:val="0"/>
        <w:spacing w:line="360" w:lineRule="auto"/>
        <w:ind w:firstLine="1560"/>
        <w:jc w:val="both"/>
        <w:rPr>
          <w:rFonts w:ascii="Arial" w:hAnsi="Arial" w:cs="Arial"/>
          <w:sz w:val="22"/>
          <w:szCs w:val="22"/>
        </w:rPr>
      </w:pPr>
    </w:p>
    <w:p w:rsidR="008038BD" w:rsidRPr="00EC6FBC" w:rsidRDefault="008038BD" w:rsidP="00D8334E">
      <w:pPr>
        <w:pStyle w:val="PargrafodaLista"/>
        <w:numPr>
          <w:ilvl w:val="0"/>
          <w:numId w:val="35"/>
        </w:numPr>
        <w:tabs>
          <w:tab w:val="left" w:pos="9498"/>
        </w:tabs>
        <w:autoSpaceDE w:val="0"/>
        <w:autoSpaceDN w:val="0"/>
        <w:adjustRightInd w:val="0"/>
        <w:spacing w:line="360" w:lineRule="auto"/>
        <w:jc w:val="both"/>
        <w:rPr>
          <w:rFonts w:ascii="Arial" w:hAnsi="Arial" w:cs="Arial"/>
          <w:sz w:val="22"/>
          <w:szCs w:val="22"/>
        </w:rPr>
      </w:pPr>
      <w:r w:rsidRPr="00EC6FBC">
        <w:rPr>
          <w:rFonts w:ascii="Arial" w:hAnsi="Arial" w:cs="Arial"/>
          <w:sz w:val="22"/>
          <w:szCs w:val="22"/>
        </w:rPr>
        <w:t xml:space="preserve">Reiterou perante os órgãos responsáveis os pedidos de informações referentes aos seguintes licitantes: </w:t>
      </w:r>
    </w:p>
    <w:p w:rsidR="008038BD" w:rsidRPr="00EC6FBC" w:rsidRDefault="008038BD" w:rsidP="008038BD">
      <w:pPr>
        <w:ind w:left="1560"/>
        <w:rPr>
          <w:sz w:val="22"/>
        </w:rPr>
      </w:pPr>
    </w:p>
    <w:p w:rsidR="008038BD" w:rsidRPr="00EC6FBC" w:rsidRDefault="008038BD" w:rsidP="008038BD">
      <w:pPr>
        <w:jc w:val="center"/>
        <w:rPr>
          <w:rFonts w:ascii="Arial" w:hAnsi="Arial" w:cs="Arial"/>
          <w:b/>
          <w:sz w:val="22"/>
          <w:szCs w:val="22"/>
        </w:rPr>
      </w:pPr>
      <w:r w:rsidRPr="00EC6FBC">
        <w:rPr>
          <w:sz w:val="22"/>
        </w:rPr>
        <w:t>Grupo III – Lote I – Ampla Concorrência</w:t>
      </w:r>
    </w:p>
    <w:tbl>
      <w:tblPr>
        <w:tblpPr w:leftFromText="141" w:rightFromText="141" w:vertAnchor="text" w:horzAnchor="page" w:tblpX="1332" w:tblpY="55"/>
        <w:tblW w:w="9142" w:type="dxa"/>
        <w:tblCellMar>
          <w:left w:w="70" w:type="dxa"/>
          <w:right w:w="70" w:type="dxa"/>
        </w:tblCellMar>
        <w:tblLook w:val="04A0"/>
      </w:tblPr>
      <w:tblGrid>
        <w:gridCol w:w="1843"/>
        <w:gridCol w:w="1276"/>
        <w:gridCol w:w="4039"/>
        <w:gridCol w:w="1984"/>
      </w:tblGrid>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Inscrição</w:t>
            </w:r>
          </w:p>
        </w:tc>
        <w:tc>
          <w:tcPr>
            <w:tcW w:w="1276"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Classificação</w:t>
            </w:r>
          </w:p>
        </w:tc>
        <w:tc>
          <w:tcPr>
            <w:tcW w:w="4039"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Nome</w:t>
            </w:r>
          </w:p>
        </w:tc>
        <w:tc>
          <w:tcPr>
            <w:tcW w:w="1984"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7602C1" w:rsidRPr="00EC6FBC" w:rsidRDefault="007602C1" w:rsidP="007602C1">
            <w:pPr>
              <w:jc w:val="center"/>
              <w:rPr>
                <w:rFonts w:ascii="Calibri" w:hAnsi="Calibri"/>
                <w:sz w:val="20"/>
                <w:szCs w:val="22"/>
              </w:rPr>
            </w:pPr>
            <w:r w:rsidRPr="00EC6FBC">
              <w:rPr>
                <w:rFonts w:ascii="Calibri" w:hAnsi="Calibri"/>
                <w:sz w:val="20"/>
                <w:szCs w:val="22"/>
              </w:rPr>
              <w:t>CPF</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proofErr w:type="gramStart"/>
            <w:r w:rsidRPr="00EC6FBC">
              <w:rPr>
                <w:rFonts w:ascii="Calibri" w:hAnsi="Calibri"/>
                <w:sz w:val="20"/>
                <w:szCs w:val="22"/>
              </w:rPr>
              <w:t>9</w:t>
            </w:r>
            <w:proofErr w:type="gramEnd"/>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GERALDO ROCHA FILHO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602C1" w:rsidRPr="00EC6FBC" w:rsidRDefault="007602C1" w:rsidP="007602C1">
            <w:pPr>
              <w:jc w:val="center"/>
              <w:rPr>
                <w:rFonts w:ascii="Calibri" w:hAnsi="Calibri"/>
                <w:sz w:val="20"/>
                <w:szCs w:val="22"/>
              </w:rPr>
            </w:pPr>
            <w:r w:rsidRPr="00EC6FBC">
              <w:rPr>
                <w:rFonts w:ascii="Calibri" w:hAnsi="Calibri"/>
                <w:sz w:val="20"/>
                <w:szCs w:val="22"/>
              </w:rPr>
              <w:t>469772606-53</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1860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11</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PAULO SERGIO DE OLIVEIRA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602C1" w:rsidRPr="00EC6FBC" w:rsidRDefault="007602C1" w:rsidP="007602C1">
            <w:pPr>
              <w:jc w:val="center"/>
              <w:rPr>
                <w:rFonts w:ascii="Calibri" w:hAnsi="Calibri"/>
                <w:sz w:val="20"/>
                <w:szCs w:val="22"/>
              </w:rPr>
            </w:pPr>
            <w:r w:rsidRPr="00EC6FBC">
              <w:rPr>
                <w:rFonts w:ascii="Calibri" w:hAnsi="Calibri"/>
                <w:sz w:val="20"/>
                <w:szCs w:val="22"/>
              </w:rPr>
              <w:t>701921626-91</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27</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SEBASTIAO MARTINS DE MIRANDA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138137066-72</w:t>
            </w:r>
          </w:p>
        </w:tc>
      </w:tr>
      <w:tr w:rsidR="007602C1" w:rsidRPr="00EC6FBC" w:rsidTr="00D8334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391</w:t>
            </w:r>
          </w:p>
        </w:tc>
        <w:tc>
          <w:tcPr>
            <w:tcW w:w="1276"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28</w:t>
            </w:r>
          </w:p>
        </w:tc>
        <w:tc>
          <w:tcPr>
            <w:tcW w:w="4039"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JOSE CATARINA GOMES</w:t>
            </w:r>
          </w:p>
        </w:tc>
        <w:tc>
          <w:tcPr>
            <w:tcW w:w="1984"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162467056-34</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2184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44</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SERGIO FERREIRA DOS SANTOS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856291206-97</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1576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64</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UDSON BATISTA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551529026-72</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879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85</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MARCIO ANGELO AMARAL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685294066-72</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1664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107</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RICARDO PINTO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690345916-20</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1980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128</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EVANDRO MULLER MACIEIRA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490088036-15</w:t>
            </w:r>
          </w:p>
        </w:tc>
      </w:tr>
      <w:tr w:rsidR="007602C1" w:rsidRPr="00EC6FBC" w:rsidTr="00D8334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189</w:t>
            </w:r>
          </w:p>
        </w:tc>
        <w:tc>
          <w:tcPr>
            <w:tcW w:w="4039"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PAULO CESAR LOPES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607849706-53</w:t>
            </w:r>
          </w:p>
        </w:tc>
      </w:tr>
    </w:tbl>
    <w:p w:rsidR="00D8334E" w:rsidRDefault="00D8334E" w:rsidP="00D8334E">
      <w:pPr>
        <w:pStyle w:val="PargrafodaLista"/>
        <w:autoSpaceDE w:val="0"/>
        <w:autoSpaceDN w:val="0"/>
        <w:adjustRightInd w:val="0"/>
        <w:spacing w:line="360" w:lineRule="auto"/>
        <w:ind w:left="1920"/>
        <w:jc w:val="both"/>
        <w:rPr>
          <w:rFonts w:ascii="Arial" w:hAnsi="Arial" w:cs="Arial"/>
          <w:sz w:val="22"/>
          <w:szCs w:val="22"/>
        </w:rPr>
      </w:pPr>
    </w:p>
    <w:p w:rsidR="008038BD" w:rsidRPr="007602C1" w:rsidRDefault="008038BD" w:rsidP="007602C1">
      <w:pPr>
        <w:pStyle w:val="PargrafodaLista"/>
        <w:numPr>
          <w:ilvl w:val="0"/>
          <w:numId w:val="35"/>
        </w:numPr>
        <w:autoSpaceDE w:val="0"/>
        <w:autoSpaceDN w:val="0"/>
        <w:adjustRightInd w:val="0"/>
        <w:spacing w:line="360" w:lineRule="auto"/>
        <w:jc w:val="both"/>
        <w:rPr>
          <w:rFonts w:ascii="Arial" w:hAnsi="Arial" w:cs="Arial"/>
          <w:sz w:val="22"/>
          <w:szCs w:val="22"/>
        </w:rPr>
      </w:pPr>
      <w:r w:rsidRPr="007602C1">
        <w:rPr>
          <w:rFonts w:ascii="Arial" w:hAnsi="Arial" w:cs="Arial"/>
          <w:sz w:val="22"/>
          <w:szCs w:val="22"/>
        </w:rPr>
        <w:t xml:space="preserve">Encaminhou </w:t>
      </w:r>
      <w:r w:rsidR="00D8334E">
        <w:rPr>
          <w:rFonts w:ascii="Arial" w:hAnsi="Arial" w:cs="Arial"/>
          <w:sz w:val="22"/>
          <w:szCs w:val="22"/>
        </w:rPr>
        <w:t>à</w:t>
      </w:r>
      <w:r w:rsidRPr="007602C1">
        <w:rPr>
          <w:rFonts w:ascii="Arial" w:hAnsi="Arial" w:cs="Arial"/>
          <w:sz w:val="22"/>
          <w:szCs w:val="22"/>
        </w:rPr>
        <w:t xml:space="preserve"> assessoria jurídica os recursos apresentados pelos seguintes licitantes: </w:t>
      </w:r>
    </w:p>
    <w:p w:rsidR="00D8334E" w:rsidRDefault="00D8334E" w:rsidP="008038BD">
      <w:pPr>
        <w:ind w:left="142"/>
        <w:jc w:val="center"/>
        <w:rPr>
          <w:sz w:val="22"/>
        </w:rPr>
      </w:pPr>
    </w:p>
    <w:p w:rsidR="008038BD" w:rsidRPr="00EC6FBC" w:rsidRDefault="008038BD" w:rsidP="008038BD">
      <w:pPr>
        <w:ind w:left="142"/>
        <w:jc w:val="center"/>
        <w:rPr>
          <w:sz w:val="22"/>
        </w:rPr>
      </w:pPr>
      <w:r w:rsidRPr="00EC6FBC">
        <w:rPr>
          <w:sz w:val="22"/>
        </w:rPr>
        <w:t>Grupo III – Lote I – Ampla Concorrência - Recursos</w:t>
      </w:r>
    </w:p>
    <w:tbl>
      <w:tblPr>
        <w:tblpPr w:leftFromText="141" w:rightFromText="141" w:vertAnchor="text" w:horzAnchor="margin" w:tblpXSpec="center" w:tblpY="548"/>
        <w:tblW w:w="9284" w:type="dxa"/>
        <w:tblCellMar>
          <w:left w:w="70" w:type="dxa"/>
          <w:right w:w="70" w:type="dxa"/>
        </w:tblCellMar>
        <w:tblLook w:val="04A0"/>
      </w:tblPr>
      <w:tblGrid>
        <w:gridCol w:w="1625"/>
        <w:gridCol w:w="1500"/>
        <w:gridCol w:w="4600"/>
        <w:gridCol w:w="1559"/>
      </w:tblGrid>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Inscrição</w:t>
            </w:r>
          </w:p>
        </w:tc>
        <w:tc>
          <w:tcPr>
            <w:tcW w:w="1500"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8038BD" w:rsidRPr="00EC6FBC" w:rsidRDefault="008038BD" w:rsidP="008038BD">
            <w:pPr>
              <w:jc w:val="center"/>
              <w:rPr>
                <w:rFonts w:ascii="Calibri" w:hAnsi="Calibri"/>
                <w:sz w:val="20"/>
                <w:szCs w:val="22"/>
              </w:rPr>
            </w:pPr>
            <w:r w:rsidRPr="00EC6FBC">
              <w:rPr>
                <w:rFonts w:ascii="Calibri" w:hAnsi="Calibri"/>
                <w:sz w:val="20"/>
                <w:szCs w:val="22"/>
              </w:rPr>
              <w:t>Classificação</w:t>
            </w:r>
          </w:p>
        </w:tc>
        <w:tc>
          <w:tcPr>
            <w:tcW w:w="4600"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8038BD" w:rsidRPr="00EC6FBC" w:rsidRDefault="008038BD" w:rsidP="008038BD">
            <w:pPr>
              <w:rPr>
                <w:rFonts w:ascii="Calibri" w:hAnsi="Calibri"/>
                <w:sz w:val="20"/>
                <w:szCs w:val="22"/>
              </w:rPr>
            </w:pPr>
            <w:r w:rsidRPr="00EC6FBC">
              <w:rPr>
                <w:rFonts w:ascii="Calibri" w:hAnsi="Calibri"/>
                <w:sz w:val="20"/>
                <w:szCs w:val="22"/>
              </w:rPr>
              <w:t>Nome</w:t>
            </w:r>
          </w:p>
        </w:tc>
        <w:tc>
          <w:tcPr>
            <w:tcW w:w="1559"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8038BD" w:rsidRPr="00EC6FBC" w:rsidRDefault="008038BD" w:rsidP="008038BD">
            <w:pPr>
              <w:jc w:val="center"/>
              <w:rPr>
                <w:rFonts w:ascii="Calibri" w:hAnsi="Calibri"/>
                <w:sz w:val="20"/>
                <w:szCs w:val="22"/>
              </w:rPr>
            </w:pPr>
            <w:r w:rsidRPr="00EC6FBC">
              <w:rPr>
                <w:rFonts w:ascii="Calibri" w:hAnsi="Calibri"/>
                <w:sz w:val="20"/>
                <w:szCs w:val="22"/>
              </w:rPr>
              <w:t>CPF</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245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19</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ALFREDO JOSE DE FARIA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158441966-00</w:t>
            </w:r>
          </w:p>
        </w:tc>
      </w:tr>
      <w:tr w:rsidR="008038BD" w:rsidRPr="00EC6FBC" w:rsidTr="008038BD">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8038BD" w:rsidRPr="00EC6FBC" w:rsidRDefault="008038BD" w:rsidP="008038BD">
            <w:pPr>
              <w:jc w:val="center"/>
              <w:rPr>
                <w:rFonts w:ascii="Calibri" w:hAnsi="Calibri"/>
                <w:color w:val="000000"/>
                <w:sz w:val="20"/>
                <w:szCs w:val="22"/>
              </w:rPr>
            </w:pPr>
            <w:proofErr w:type="gramStart"/>
            <w:r w:rsidRPr="00EC6FBC">
              <w:rPr>
                <w:rFonts w:ascii="Calibri" w:hAnsi="Calibri"/>
                <w:color w:val="000000"/>
                <w:sz w:val="20"/>
                <w:szCs w:val="22"/>
              </w:rPr>
              <w:t>4</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30</w:t>
            </w:r>
          </w:p>
        </w:tc>
        <w:tc>
          <w:tcPr>
            <w:tcW w:w="4600" w:type="dxa"/>
            <w:tcBorders>
              <w:top w:val="nil"/>
              <w:left w:val="nil"/>
              <w:bottom w:val="single" w:sz="4" w:space="0" w:color="auto"/>
              <w:right w:val="single" w:sz="4" w:space="0" w:color="auto"/>
            </w:tcBorders>
            <w:shd w:val="clear" w:color="auto" w:fill="auto"/>
            <w:noWrap/>
            <w:vAlign w:val="center"/>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JOSE BARBOSA DE ALMEIDA</w:t>
            </w:r>
          </w:p>
        </w:tc>
        <w:tc>
          <w:tcPr>
            <w:tcW w:w="1559" w:type="dxa"/>
            <w:tcBorders>
              <w:top w:val="nil"/>
              <w:left w:val="nil"/>
              <w:bottom w:val="single" w:sz="4" w:space="0" w:color="auto"/>
              <w:right w:val="single" w:sz="4" w:space="0" w:color="auto"/>
            </w:tcBorders>
            <w:shd w:val="clear" w:color="auto" w:fill="auto"/>
            <w:noWrap/>
            <w:vAlign w:val="center"/>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274044396-04</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lastRenderedPageBreak/>
              <w:t>445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70</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GALDINO PEREIRA FRANÇA FILHO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246933086-68</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1074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94</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ANDERSON JOSE DE OLIVEIRA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058093446-23</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2215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109</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FLAVIO LUCIO XAVIER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001472926-11</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1075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123</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PAULO CESAR MUNIZ</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272883826-72</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1055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147</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ANTONIO ADILHO DE CARVALHO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343609306-82</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587</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150</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VALMIR JOSE DOS SANTOS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254516346-53</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881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153</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JOSE ANGELO DOS REIS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359299526-04</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1462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158</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GERALDO ANTONIO DE OLIVEIRA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205798376-53</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683</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162</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TUGUIO MASSUDA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302524236-15</w:t>
            </w:r>
          </w:p>
        </w:tc>
      </w:tr>
      <w:tr w:rsidR="008038BD" w:rsidRPr="00EC6FBC" w:rsidTr="008038BD">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1875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198</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rPr>
                <w:rFonts w:ascii="Calibri" w:hAnsi="Calibri"/>
                <w:color w:val="000000"/>
                <w:sz w:val="20"/>
                <w:szCs w:val="22"/>
              </w:rPr>
            </w:pPr>
            <w:r w:rsidRPr="00EC6FBC">
              <w:rPr>
                <w:rFonts w:ascii="Calibri" w:hAnsi="Calibri"/>
                <w:color w:val="000000"/>
                <w:sz w:val="20"/>
                <w:szCs w:val="22"/>
              </w:rPr>
              <w:t>WANDER CANDIDO FERREIRA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038BD" w:rsidRPr="00EC6FBC" w:rsidRDefault="008038BD" w:rsidP="008038BD">
            <w:pPr>
              <w:jc w:val="center"/>
              <w:rPr>
                <w:rFonts w:ascii="Calibri" w:hAnsi="Calibri"/>
                <w:color w:val="000000"/>
                <w:sz w:val="20"/>
                <w:szCs w:val="22"/>
              </w:rPr>
            </w:pPr>
            <w:r w:rsidRPr="00EC6FBC">
              <w:rPr>
                <w:rFonts w:ascii="Calibri" w:hAnsi="Calibri"/>
                <w:color w:val="000000"/>
                <w:sz w:val="20"/>
                <w:szCs w:val="22"/>
              </w:rPr>
              <w:t>594811456-20</w:t>
            </w:r>
          </w:p>
        </w:tc>
      </w:tr>
    </w:tbl>
    <w:p w:rsidR="008038BD" w:rsidRPr="00EC6FBC" w:rsidRDefault="008038BD" w:rsidP="000E3E3C">
      <w:pPr>
        <w:autoSpaceDE w:val="0"/>
        <w:autoSpaceDN w:val="0"/>
        <w:adjustRightInd w:val="0"/>
        <w:spacing w:line="360" w:lineRule="auto"/>
        <w:ind w:firstLine="1560"/>
        <w:jc w:val="both"/>
        <w:rPr>
          <w:rFonts w:ascii="Arial" w:hAnsi="Arial" w:cs="Arial"/>
          <w:sz w:val="22"/>
          <w:szCs w:val="22"/>
        </w:rPr>
      </w:pPr>
    </w:p>
    <w:p w:rsidR="00DC073B" w:rsidRPr="00EC6FBC" w:rsidRDefault="00DC073B" w:rsidP="00DC073B">
      <w:pPr>
        <w:pStyle w:val="PargrafodaLista"/>
        <w:numPr>
          <w:ilvl w:val="0"/>
          <w:numId w:val="35"/>
        </w:numPr>
        <w:autoSpaceDE w:val="0"/>
        <w:autoSpaceDN w:val="0"/>
        <w:adjustRightInd w:val="0"/>
        <w:spacing w:line="360" w:lineRule="auto"/>
        <w:jc w:val="both"/>
        <w:rPr>
          <w:rFonts w:ascii="Arial" w:hAnsi="Arial" w:cs="Arial"/>
          <w:sz w:val="22"/>
          <w:szCs w:val="22"/>
        </w:rPr>
      </w:pPr>
      <w:r w:rsidRPr="00EC6FBC">
        <w:rPr>
          <w:rFonts w:ascii="Arial" w:hAnsi="Arial" w:cs="Arial"/>
          <w:sz w:val="22"/>
          <w:szCs w:val="22"/>
        </w:rPr>
        <w:t>Juntou aos autos os documentos apresentados pelo DETRAN/MG acerca da regularidade da habilitação dos licitantes cujo objeto foi adjudicado por meio do ato de fls. 31.866/31.873</w:t>
      </w:r>
    </w:p>
    <w:p w:rsidR="00DC073B" w:rsidRPr="00EC6FBC" w:rsidRDefault="00DC073B" w:rsidP="00DC073B">
      <w:pPr>
        <w:pStyle w:val="PargrafodaLista"/>
        <w:numPr>
          <w:ilvl w:val="0"/>
          <w:numId w:val="35"/>
        </w:numPr>
        <w:autoSpaceDE w:val="0"/>
        <w:autoSpaceDN w:val="0"/>
        <w:adjustRightInd w:val="0"/>
        <w:spacing w:line="360" w:lineRule="auto"/>
        <w:jc w:val="both"/>
        <w:rPr>
          <w:rFonts w:ascii="Arial" w:hAnsi="Arial" w:cs="Arial"/>
          <w:sz w:val="22"/>
          <w:szCs w:val="22"/>
        </w:rPr>
      </w:pPr>
      <w:r w:rsidRPr="00EC6FBC">
        <w:rPr>
          <w:rFonts w:ascii="Arial" w:hAnsi="Arial" w:cs="Arial"/>
          <w:sz w:val="22"/>
          <w:szCs w:val="22"/>
        </w:rPr>
        <w:t xml:space="preserve">Solicitou à assessoria jurídica parecer quanto à possibilidade de desistência do objeto licitado em razão de fato superveniente consistente na convocação no âmbito da licitação realizada pela </w:t>
      </w:r>
      <w:proofErr w:type="spellStart"/>
      <w:proofErr w:type="gramStart"/>
      <w:r w:rsidRPr="00EC6FBC">
        <w:rPr>
          <w:rFonts w:ascii="Arial" w:hAnsi="Arial" w:cs="Arial"/>
          <w:sz w:val="22"/>
          <w:szCs w:val="22"/>
        </w:rPr>
        <w:t>BHTrans</w:t>
      </w:r>
      <w:proofErr w:type="spellEnd"/>
      <w:proofErr w:type="gramEnd"/>
      <w:r w:rsidRPr="00EC6FBC">
        <w:rPr>
          <w:rFonts w:ascii="Arial" w:hAnsi="Arial" w:cs="Arial"/>
          <w:sz w:val="22"/>
          <w:szCs w:val="22"/>
        </w:rPr>
        <w:t xml:space="preserve">, bem como a possibilidade de adjudicação do objeto a parente de licitante falecido. </w:t>
      </w:r>
    </w:p>
    <w:p w:rsidR="007602C1" w:rsidRPr="00E32761" w:rsidRDefault="007602C1" w:rsidP="007602C1">
      <w:pPr>
        <w:pStyle w:val="PargrafodaLista"/>
        <w:numPr>
          <w:ilvl w:val="0"/>
          <w:numId w:val="35"/>
        </w:numPr>
        <w:autoSpaceDE w:val="0"/>
        <w:autoSpaceDN w:val="0"/>
        <w:adjustRightInd w:val="0"/>
        <w:spacing w:line="360" w:lineRule="auto"/>
        <w:jc w:val="both"/>
        <w:rPr>
          <w:rFonts w:ascii="Arial" w:hAnsi="Arial" w:cs="Arial"/>
          <w:sz w:val="22"/>
          <w:szCs w:val="22"/>
        </w:rPr>
      </w:pPr>
      <w:r w:rsidRPr="00E32761">
        <w:rPr>
          <w:rFonts w:ascii="Arial" w:hAnsi="Arial" w:cs="Arial"/>
          <w:sz w:val="22"/>
          <w:szCs w:val="22"/>
        </w:rPr>
        <w:t>Procedeu</w:t>
      </w:r>
      <w:r>
        <w:rPr>
          <w:rFonts w:ascii="Arial" w:hAnsi="Arial" w:cs="Arial"/>
          <w:sz w:val="22"/>
          <w:szCs w:val="22"/>
        </w:rPr>
        <w:t>, em sessão realizada no dia 22 de janeiro de 2016</w:t>
      </w:r>
      <w:r w:rsidR="0021637C">
        <w:rPr>
          <w:rFonts w:ascii="Arial" w:hAnsi="Arial" w:cs="Arial"/>
          <w:sz w:val="22"/>
          <w:szCs w:val="22"/>
        </w:rPr>
        <w:t>,</w:t>
      </w:r>
      <w:r w:rsidRPr="00E32761">
        <w:rPr>
          <w:rFonts w:ascii="Arial" w:hAnsi="Arial" w:cs="Arial"/>
          <w:sz w:val="22"/>
          <w:szCs w:val="22"/>
        </w:rPr>
        <w:t xml:space="preserve"> à abertura dos envelopes de habilitação dos seguintes licitantes, classificados no número de vagas aberto após a inabilitação sem recurso dos licitantes Dourival Pereira Gil; Alessio Fabian Rene Leal; Jacirley Augusto </w:t>
      </w:r>
      <w:r>
        <w:rPr>
          <w:rFonts w:ascii="Arial" w:hAnsi="Arial" w:cs="Arial"/>
          <w:sz w:val="22"/>
          <w:szCs w:val="22"/>
        </w:rPr>
        <w:t>d</w:t>
      </w:r>
      <w:r w:rsidRPr="00E32761">
        <w:rPr>
          <w:rFonts w:ascii="Arial" w:hAnsi="Arial" w:cs="Arial"/>
          <w:sz w:val="22"/>
          <w:szCs w:val="22"/>
        </w:rPr>
        <w:t>e Carvalho; Ademir Soares</w:t>
      </w:r>
      <w:r>
        <w:rPr>
          <w:rFonts w:ascii="Arial" w:hAnsi="Arial" w:cs="Arial"/>
          <w:sz w:val="22"/>
          <w:szCs w:val="22"/>
        </w:rPr>
        <w:t xml:space="preserve">; </w:t>
      </w:r>
      <w:r w:rsidRPr="00E32761">
        <w:rPr>
          <w:rFonts w:ascii="Arial" w:hAnsi="Arial" w:cs="Arial"/>
          <w:sz w:val="22"/>
          <w:szCs w:val="22"/>
        </w:rPr>
        <w:t xml:space="preserve">Divino Alves </w:t>
      </w:r>
      <w:r>
        <w:rPr>
          <w:rFonts w:ascii="Arial" w:hAnsi="Arial" w:cs="Arial"/>
          <w:sz w:val="22"/>
          <w:szCs w:val="22"/>
        </w:rPr>
        <w:t>d</w:t>
      </w:r>
      <w:r w:rsidRPr="00E32761">
        <w:rPr>
          <w:rFonts w:ascii="Arial" w:hAnsi="Arial" w:cs="Arial"/>
          <w:sz w:val="22"/>
          <w:szCs w:val="22"/>
        </w:rPr>
        <w:t>e Souza</w:t>
      </w:r>
      <w:r>
        <w:rPr>
          <w:rFonts w:ascii="Arial" w:hAnsi="Arial" w:cs="Arial"/>
          <w:sz w:val="22"/>
          <w:szCs w:val="22"/>
        </w:rPr>
        <w:t>:</w:t>
      </w:r>
    </w:p>
    <w:tbl>
      <w:tblPr>
        <w:tblpPr w:leftFromText="141" w:rightFromText="141" w:vertAnchor="text" w:horzAnchor="margin" w:tblpY="121"/>
        <w:tblW w:w="9708" w:type="dxa"/>
        <w:tblCellMar>
          <w:left w:w="70" w:type="dxa"/>
          <w:right w:w="70" w:type="dxa"/>
        </w:tblCellMar>
        <w:tblLook w:val="04A0"/>
      </w:tblPr>
      <w:tblGrid>
        <w:gridCol w:w="1265"/>
        <w:gridCol w:w="1839"/>
        <w:gridCol w:w="4171"/>
        <w:gridCol w:w="2433"/>
      </w:tblGrid>
      <w:tr w:rsidR="007602C1" w:rsidRPr="00EC6FBC" w:rsidTr="008D0C54">
        <w:trPr>
          <w:trHeight w:val="300"/>
        </w:trPr>
        <w:tc>
          <w:tcPr>
            <w:tcW w:w="126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602C1" w:rsidRPr="00EC6FBC" w:rsidRDefault="007602C1" w:rsidP="008D0C54">
            <w:pPr>
              <w:jc w:val="center"/>
              <w:rPr>
                <w:rFonts w:ascii="Calibri" w:hAnsi="Calibri"/>
                <w:sz w:val="20"/>
                <w:szCs w:val="22"/>
              </w:rPr>
            </w:pPr>
            <w:r w:rsidRPr="00EC6FBC">
              <w:rPr>
                <w:rFonts w:ascii="Calibri" w:hAnsi="Calibri"/>
                <w:sz w:val="20"/>
                <w:szCs w:val="22"/>
              </w:rPr>
              <w:t>INSCRIÇÃO</w:t>
            </w:r>
          </w:p>
        </w:tc>
        <w:tc>
          <w:tcPr>
            <w:tcW w:w="1839"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7602C1" w:rsidRPr="00EC6FBC" w:rsidRDefault="007602C1" w:rsidP="008D0C54">
            <w:pPr>
              <w:jc w:val="center"/>
              <w:rPr>
                <w:rFonts w:ascii="Calibri" w:hAnsi="Calibri"/>
                <w:sz w:val="20"/>
                <w:szCs w:val="22"/>
              </w:rPr>
            </w:pPr>
            <w:r w:rsidRPr="00EC6FBC">
              <w:rPr>
                <w:rFonts w:ascii="Calibri" w:hAnsi="Calibri"/>
                <w:sz w:val="20"/>
                <w:szCs w:val="22"/>
              </w:rPr>
              <w:t>CLASSIFICAÇÃO</w:t>
            </w:r>
          </w:p>
        </w:tc>
        <w:tc>
          <w:tcPr>
            <w:tcW w:w="4171"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7602C1" w:rsidRPr="00EC6FBC" w:rsidRDefault="007602C1" w:rsidP="008D0C54">
            <w:pPr>
              <w:rPr>
                <w:rFonts w:ascii="Calibri" w:hAnsi="Calibri"/>
                <w:sz w:val="20"/>
                <w:szCs w:val="22"/>
              </w:rPr>
            </w:pPr>
            <w:r w:rsidRPr="00EC6FBC">
              <w:rPr>
                <w:rFonts w:ascii="Calibri" w:hAnsi="Calibri"/>
                <w:sz w:val="20"/>
                <w:szCs w:val="22"/>
              </w:rPr>
              <w:t>NOME</w:t>
            </w:r>
          </w:p>
        </w:tc>
        <w:tc>
          <w:tcPr>
            <w:tcW w:w="2433" w:type="dxa"/>
            <w:tcBorders>
              <w:top w:val="single" w:sz="4" w:space="0" w:color="auto"/>
              <w:left w:val="nil"/>
              <w:bottom w:val="single" w:sz="4" w:space="0" w:color="auto"/>
              <w:right w:val="single" w:sz="4" w:space="0" w:color="auto"/>
            </w:tcBorders>
            <w:shd w:val="clear" w:color="auto" w:fill="7F7F7F" w:themeFill="text1" w:themeFillTint="80"/>
          </w:tcPr>
          <w:p w:rsidR="007602C1" w:rsidRPr="00EC6FBC" w:rsidRDefault="007602C1" w:rsidP="008D0C54">
            <w:pPr>
              <w:rPr>
                <w:rFonts w:ascii="Calibri" w:hAnsi="Calibri"/>
                <w:sz w:val="20"/>
                <w:szCs w:val="22"/>
              </w:rPr>
            </w:pPr>
            <w:r w:rsidRPr="00EC6FBC">
              <w:rPr>
                <w:rFonts w:ascii="Calibri" w:hAnsi="Calibri"/>
                <w:sz w:val="20"/>
                <w:szCs w:val="22"/>
              </w:rPr>
              <w:t>CPF</w:t>
            </w:r>
          </w:p>
        </w:tc>
      </w:tr>
      <w:tr w:rsidR="007602C1" w:rsidRPr="00EC6FBC" w:rsidTr="008D0C54">
        <w:trPr>
          <w:trHeight w:val="300"/>
        </w:trPr>
        <w:tc>
          <w:tcPr>
            <w:tcW w:w="1265" w:type="dxa"/>
            <w:tcBorders>
              <w:top w:val="single" w:sz="4" w:space="0" w:color="auto"/>
              <w:left w:val="single" w:sz="4" w:space="0" w:color="auto"/>
              <w:bottom w:val="single" w:sz="4" w:space="0" w:color="auto"/>
              <w:right w:val="single" w:sz="4" w:space="0" w:color="auto"/>
            </w:tcBorders>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1130</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242</w:t>
            </w:r>
          </w:p>
        </w:tc>
        <w:tc>
          <w:tcPr>
            <w:tcW w:w="4171"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IRINEU FERNANDES FILHO</w:t>
            </w:r>
          </w:p>
        </w:tc>
        <w:tc>
          <w:tcPr>
            <w:tcW w:w="2433" w:type="dxa"/>
            <w:tcBorders>
              <w:top w:val="single" w:sz="4" w:space="0" w:color="auto"/>
              <w:left w:val="nil"/>
              <w:bottom w:val="single" w:sz="4" w:space="0" w:color="auto"/>
              <w:right w:val="single" w:sz="4" w:space="0" w:color="auto"/>
            </w:tcBorders>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778.366.856-91</w:t>
            </w:r>
          </w:p>
        </w:tc>
      </w:tr>
      <w:tr w:rsidR="007602C1" w:rsidRPr="00EC6FBC" w:rsidTr="008D0C54">
        <w:trPr>
          <w:trHeight w:val="300"/>
        </w:trPr>
        <w:tc>
          <w:tcPr>
            <w:tcW w:w="1265" w:type="dxa"/>
            <w:tcBorders>
              <w:top w:val="single" w:sz="4" w:space="0" w:color="auto"/>
              <w:left w:val="single" w:sz="4" w:space="0" w:color="auto"/>
              <w:bottom w:val="single" w:sz="4" w:space="0" w:color="auto"/>
              <w:right w:val="single" w:sz="4" w:space="0" w:color="auto"/>
            </w:tcBorders>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0785</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243</w:t>
            </w:r>
          </w:p>
        </w:tc>
        <w:tc>
          <w:tcPr>
            <w:tcW w:w="4171" w:type="dxa"/>
            <w:tcBorders>
              <w:top w:val="nil"/>
              <w:left w:val="nil"/>
              <w:bottom w:val="single" w:sz="4" w:space="0" w:color="auto"/>
              <w:right w:val="single" w:sz="4" w:space="0" w:color="auto"/>
            </w:tcBorders>
            <w:shd w:val="clear" w:color="auto" w:fill="auto"/>
            <w:noWrap/>
            <w:vAlign w:val="center"/>
            <w:hideMark/>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JAILTON NORBERTO PONTA</w:t>
            </w:r>
          </w:p>
        </w:tc>
        <w:tc>
          <w:tcPr>
            <w:tcW w:w="2433" w:type="dxa"/>
            <w:tcBorders>
              <w:top w:val="nil"/>
              <w:left w:val="nil"/>
              <w:bottom w:val="single" w:sz="4" w:space="0" w:color="auto"/>
              <w:right w:val="single" w:sz="4" w:space="0" w:color="auto"/>
            </w:tcBorders>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299.858.896-49</w:t>
            </w:r>
          </w:p>
        </w:tc>
      </w:tr>
      <w:tr w:rsidR="007602C1" w:rsidRPr="00EC6FBC" w:rsidTr="008D0C54">
        <w:trPr>
          <w:trHeight w:val="300"/>
        </w:trPr>
        <w:tc>
          <w:tcPr>
            <w:tcW w:w="1265" w:type="dxa"/>
            <w:tcBorders>
              <w:top w:val="single" w:sz="4" w:space="0" w:color="auto"/>
              <w:left w:val="single" w:sz="4" w:space="0" w:color="auto"/>
              <w:bottom w:val="single" w:sz="4" w:space="0" w:color="auto"/>
              <w:right w:val="single" w:sz="4" w:space="0" w:color="auto"/>
            </w:tcBorders>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0157</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244</w:t>
            </w:r>
          </w:p>
        </w:tc>
        <w:tc>
          <w:tcPr>
            <w:tcW w:w="4171"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JOSE FERREIRA DE ALMEIDA</w:t>
            </w:r>
          </w:p>
        </w:tc>
        <w:tc>
          <w:tcPr>
            <w:tcW w:w="2433" w:type="dxa"/>
            <w:tcBorders>
              <w:top w:val="single" w:sz="4" w:space="0" w:color="auto"/>
              <w:left w:val="nil"/>
              <w:bottom w:val="single" w:sz="4" w:space="0" w:color="auto"/>
              <w:right w:val="single" w:sz="4" w:space="0" w:color="auto"/>
            </w:tcBorders>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620.582.406-00</w:t>
            </w:r>
          </w:p>
        </w:tc>
      </w:tr>
      <w:tr w:rsidR="007602C1" w:rsidRPr="00EC6FBC" w:rsidTr="008D0C54">
        <w:trPr>
          <w:trHeight w:val="300"/>
        </w:trPr>
        <w:tc>
          <w:tcPr>
            <w:tcW w:w="1265" w:type="dxa"/>
            <w:tcBorders>
              <w:top w:val="single" w:sz="4" w:space="0" w:color="auto"/>
              <w:left w:val="single" w:sz="4" w:space="0" w:color="auto"/>
              <w:bottom w:val="single" w:sz="4" w:space="0" w:color="auto"/>
              <w:right w:val="single" w:sz="4" w:space="0" w:color="auto"/>
            </w:tcBorders>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0696</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245</w:t>
            </w:r>
          </w:p>
        </w:tc>
        <w:tc>
          <w:tcPr>
            <w:tcW w:w="4171"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MARCOS ANTONIO DE CAMPOS</w:t>
            </w:r>
          </w:p>
        </w:tc>
        <w:tc>
          <w:tcPr>
            <w:tcW w:w="2433" w:type="dxa"/>
            <w:tcBorders>
              <w:top w:val="single" w:sz="4" w:space="0" w:color="auto"/>
              <w:left w:val="nil"/>
              <w:bottom w:val="single" w:sz="4" w:space="0" w:color="auto"/>
              <w:right w:val="single" w:sz="4" w:space="0" w:color="auto"/>
            </w:tcBorders>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000.059.766-00</w:t>
            </w:r>
          </w:p>
        </w:tc>
      </w:tr>
      <w:tr w:rsidR="007602C1" w:rsidRPr="00EC6FBC" w:rsidTr="008D0C54">
        <w:trPr>
          <w:trHeight w:val="300"/>
        </w:trPr>
        <w:tc>
          <w:tcPr>
            <w:tcW w:w="1265" w:type="dxa"/>
            <w:tcBorders>
              <w:top w:val="single" w:sz="4" w:space="0" w:color="auto"/>
              <w:left w:val="single" w:sz="4" w:space="0" w:color="auto"/>
              <w:bottom w:val="single" w:sz="4" w:space="0" w:color="auto"/>
              <w:right w:val="single" w:sz="4" w:space="0" w:color="auto"/>
            </w:tcBorders>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1679</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8D0C54">
            <w:pPr>
              <w:jc w:val="center"/>
              <w:rPr>
                <w:rFonts w:ascii="Calibri" w:hAnsi="Calibri"/>
                <w:color w:val="000000"/>
                <w:sz w:val="20"/>
                <w:szCs w:val="22"/>
              </w:rPr>
            </w:pPr>
            <w:r w:rsidRPr="00EC6FBC">
              <w:rPr>
                <w:rFonts w:ascii="Calibri" w:hAnsi="Calibri"/>
                <w:color w:val="000000"/>
                <w:sz w:val="20"/>
                <w:szCs w:val="22"/>
              </w:rPr>
              <w:t>246</w:t>
            </w:r>
          </w:p>
        </w:tc>
        <w:tc>
          <w:tcPr>
            <w:tcW w:w="4171"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IVANIR CASSIMIRO</w:t>
            </w:r>
          </w:p>
        </w:tc>
        <w:tc>
          <w:tcPr>
            <w:tcW w:w="2433" w:type="dxa"/>
            <w:tcBorders>
              <w:top w:val="single" w:sz="4" w:space="0" w:color="auto"/>
              <w:left w:val="nil"/>
              <w:bottom w:val="single" w:sz="4" w:space="0" w:color="auto"/>
              <w:right w:val="single" w:sz="4" w:space="0" w:color="auto"/>
            </w:tcBorders>
          </w:tcPr>
          <w:p w:rsidR="007602C1" w:rsidRPr="00EC6FBC" w:rsidRDefault="007602C1" w:rsidP="008D0C54">
            <w:pPr>
              <w:rPr>
                <w:rFonts w:ascii="Calibri" w:hAnsi="Calibri"/>
                <w:color w:val="000000"/>
                <w:sz w:val="20"/>
                <w:szCs w:val="22"/>
              </w:rPr>
            </w:pPr>
            <w:r w:rsidRPr="00EC6FBC">
              <w:rPr>
                <w:rFonts w:ascii="Calibri" w:hAnsi="Calibri"/>
                <w:color w:val="000000"/>
                <w:sz w:val="20"/>
                <w:szCs w:val="22"/>
              </w:rPr>
              <w:t>205.779.586-15</w:t>
            </w:r>
          </w:p>
        </w:tc>
      </w:tr>
    </w:tbl>
    <w:p w:rsidR="007602C1" w:rsidRDefault="007602C1" w:rsidP="00DC073B">
      <w:pPr>
        <w:autoSpaceDE w:val="0"/>
        <w:autoSpaceDN w:val="0"/>
        <w:adjustRightInd w:val="0"/>
        <w:spacing w:line="360" w:lineRule="auto"/>
        <w:ind w:firstLine="1560"/>
        <w:jc w:val="both"/>
        <w:rPr>
          <w:rFonts w:ascii="Arial" w:hAnsi="Arial" w:cs="Arial"/>
          <w:sz w:val="22"/>
          <w:szCs w:val="22"/>
        </w:rPr>
      </w:pPr>
    </w:p>
    <w:p w:rsidR="00DC073B" w:rsidRPr="00EC6FBC" w:rsidRDefault="00DC073B" w:rsidP="00DC073B">
      <w:pPr>
        <w:autoSpaceDE w:val="0"/>
        <w:autoSpaceDN w:val="0"/>
        <w:adjustRightInd w:val="0"/>
        <w:spacing w:line="360" w:lineRule="auto"/>
        <w:ind w:firstLine="1560"/>
        <w:jc w:val="both"/>
        <w:rPr>
          <w:rFonts w:ascii="Arial" w:hAnsi="Arial" w:cs="Arial"/>
          <w:sz w:val="22"/>
          <w:szCs w:val="22"/>
        </w:rPr>
      </w:pPr>
      <w:r w:rsidRPr="00EC6FBC">
        <w:rPr>
          <w:rFonts w:ascii="Arial" w:hAnsi="Arial" w:cs="Arial"/>
          <w:sz w:val="22"/>
          <w:szCs w:val="22"/>
        </w:rPr>
        <w:t>Em relação aos documentos pendentes</w:t>
      </w:r>
      <w:r w:rsidR="00EC6FBC" w:rsidRPr="00EC6FBC">
        <w:rPr>
          <w:rFonts w:ascii="Arial" w:hAnsi="Arial" w:cs="Arial"/>
          <w:sz w:val="22"/>
          <w:szCs w:val="22"/>
        </w:rPr>
        <w:t xml:space="preserve"> (item “a” supra)</w:t>
      </w:r>
      <w:r w:rsidRPr="00EC6FBC">
        <w:rPr>
          <w:rFonts w:ascii="Arial" w:hAnsi="Arial" w:cs="Arial"/>
          <w:sz w:val="22"/>
          <w:szCs w:val="22"/>
        </w:rPr>
        <w:t>, alguns dos órgãos que emitiram as certidões</w:t>
      </w:r>
      <w:r w:rsidR="00E67F40" w:rsidRPr="00EC6FBC">
        <w:rPr>
          <w:rFonts w:ascii="Arial" w:hAnsi="Arial" w:cs="Arial"/>
          <w:sz w:val="22"/>
          <w:szCs w:val="22"/>
        </w:rPr>
        <w:t xml:space="preserve"> para efeitos de comprovação do tempo de experiência, ratificaram as informações anteriores, estando os seguintes licitantes aptos à homologação e adjudicação do objeto: </w:t>
      </w:r>
    </w:p>
    <w:tbl>
      <w:tblPr>
        <w:tblpPr w:leftFromText="141" w:rightFromText="141" w:vertAnchor="text" w:horzAnchor="margin" w:tblpXSpec="center" w:tblpY="548"/>
        <w:tblW w:w="9570" w:type="dxa"/>
        <w:tblCellMar>
          <w:left w:w="70" w:type="dxa"/>
          <w:right w:w="70" w:type="dxa"/>
        </w:tblCellMar>
        <w:tblLook w:val="04A0"/>
      </w:tblPr>
      <w:tblGrid>
        <w:gridCol w:w="1204"/>
        <w:gridCol w:w="1704"/>
        <w:gridCol w:w="3686"/>
        <w:gridCol w:w="2976"/>
      </w:tblGrid>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Inscrição</w:t>
            </w:r>
          </w:p>
        </w:tc>
        <w:tc>
          <w:tcPr>
            <w:tcW w:w="1704"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Classificação</w:t>
            </w:r>
          </w:p>
        </w:tc>
        <w:tc>
          <w:tcPr>
            <w:tcW w:w="3686"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C6FBC" w:rsidRPr="00EC6FBC" w:rsidRDefault="00EC6FBC" w:rsidP="008D0C54">
            <w:pPr>
              <w:rPr>
                <w:rFonts w:ascii="Calibri" w:hAnsi="Calibri"/>
                <w:sz w:val="20"/>
                <w:szCs w:val="22"/>
              </w:rPr>
            </w:pPr>
            <w:r w:rsidRPr="00EC6FBC">
              <w:rPr>
                <w:rFonts w:ascii="Calibri" w:hAnsi="Calibri"/>
                <w:sz w:val="20"/>
                <w:szCs w:val="22"/>
              </w:rPr>
              <w:t>Nome</w:t>
            </w:r>
          </w:p>
        </w:tc>
        <w:tc>
          <w:tcPr>
            <w:tcW w:w="2976"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EC6FBC" w:rsidRPr="00EC6FBC" w:rsidRDefault="00EC6FBC" w:rsidP="008D0C54">
            <w:pPr>
              <w:jc w:val="center"/>
              <w:rPr>
                <w:rFonts w:ascii="Calibri" w:hAnsi="Calibri"/>
                <w:sz w:val="20"/>
                <w:szCs w:val="22"/>
              </w:rPr>
            </w:pPr>
            <w:r w:rsidRPr="00EC6FBC">
              <w:rPr>
                <w:rFonts w:ascii="Calibri" w:hAnsi="Calibri"/>
                <w:sz w:val="20"/>
                <w:szCs w:val="22"/>
              </w:rPr>
              <w:t>CPF</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1860</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11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rPr>
                <w:rFonts w:ascii="Calibri" w:hAnsi="Calibri"/>
                <w:sz w:val="20"/>
                <w:szCs w:val="22"/>
              </w:rPr>
            </w:pPr>
            <w:r w:rsidRPr="00EC6FBC">
              <w:rPr>
                <w:rFonts w:ascii="Calibri" w:hAnsi="Calibri"/>
                <w:sz w:val="20"/>
                <w:szCs w:val="22"/>
              </w:rPr>
              <w:t>PAULO SERGIO DE OLIVEIRA</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EC6FBC" w:rsidRPr="00EC6FBC" w:rsidRDefault="00EC6FBC" w:rsidP="008D0C54">
            <w:pPr>
              <w:jc w:val="center"/>
              <w:rPr>
                <w:rFonts w:ascii="Calibri" w:hAnsi="Calibri"/>
                <w:sz w:val="20"/>
                <w:szCs w:val="22"/>
              </w:rPr>
            </w:pPr>
            <w:r w:rsidRPr="00EC6FBC">
              <w:rPr>
                <w:rFonts w:ascii="Calibri" w:hAnsi="Calibri"/>
                <w:sz w:val="20"/>
                <w:szCs w:val="22"/>
              </w:rPr>
              <w:t>701921626-91</w:t>
            </w:r>
          </w:p>
        </w:tc>
      </w:tr>
      <w:tr w:rsidR="00EC6FBC" w:rsidRPr="00EC6FBC" w:rsidTr="007602C1">
        <w:trPr>
          <w:trHeight w:val="300"/>
        </w:trPr>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391</w:t>
            </w:r>
          </w:p>
        </w:tc>
        <w:tc>
          <w:tcPr>
            <w:tcW w:w="1704" w:type="dxa"/>
            <w:tcBorders>
              <w:top w:val="nil"/>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28</w:t>
            </w:r>
          </w:p>
        </w:tc>
        <w:tc>
          <w:tcPr>
            <w:tcW w:w="3686" w:type="dxa"/>
            <w:tcBorders>
              <w:top w:val="nil"/>
              <w:left w:val="nil"/>
              <w:bottom w:val="single" w:sz="4" w:space="0" w:color="auto"/>
              <w:right w:val="single" w:sz="4" w:space="0" w:color="auto"/>
            </w:tcBorders>
            <w:shd w:val="clear" w:color="auto" w:fill="auto"/>
            <w:noWrap/>
            <w:vAlign w:val="bottom"/>
            <w:hideMark/>
          </w:tcPr>
          <w:p w:rsidR="00EC6FBC" w:rsidRPr="00EC6FBC" w:rsidRDefault="00EC6FBC" w:rsidP="008D0C54">
            <w:pPr>
              <w:rPr>
                <w:rFonts w:ascii="Calibri" w:hAnsi="Calibri"/>
                <w:color w:val="000000"/>
                <w:sz w:val="20"/>
                <w:szCs w:val="22"/>
              </w:rPr>
            </w:pPr>
            <w:r w:rsidRPr="00EC6FBC">
              <w:rPr>
                <w:rFonts w:ascii="Calibri" w:hAnsi="Calibri"/>
                <w:color w:val="000000"/>
                <w:sz w:val="20"/>
                <w:szCs w:val="22"/>
              </w:rPr>
              <w:t>JOSE CATARINA GOMES</w:t>
            </w:r>
          </w:p>
        </w:tc>
        <w:tc>
          <w:tcPr>
            <w:tcW w:w="2976" w:type="dxa"/>
            <w:tcBorders>
              <w:top w:val="nil"/>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162467056-34</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2184</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44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rPr>
                <w:rFonts w:ascii="Calibri" w:hAnsi="Calibri"/>
                <w:sz w:val="20"/>
                <w:szCs w:val="22"/>
              </w:rPr>
            </w:pPr>
            <w:r w:rsidRPr="00EC6FBC">
              <w:rPr>
                <w:rFonts w:ascii="Calibri" w:hAnsi="Calibri"/>
                <w:sz w:val="20"/>
                <w:szCs w:val="22"/>
              </w:rPr>
              <w:t>SERGIO FERREIRA DOS SANTOS</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856291206-97</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lastRenderedPageBreak/>
              <w:t>1576</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64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rPr>
                <w:rFonts w:ascii="Calibri" w:hAnsi="Calibri"/>
                <w:sz w:val="20"/>
                <w:szCs w:val="22"/>
              </w:rPr>
            </w:pPr>
            <w:r w:rsidRPr="00EC6FBC">
              <w:rPr>
                <w:rFonts w:ascii="Calibri" w:hAnsi="Calibri"/>
                <w:sz w:val="20"/>
                <w:szCs w:val="22"/>
              </w:rPr>
              <w:t>UDSON BATISTA</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551529026-72</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879</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85</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rPr>
                <w:rFonts w:ascii="Calibri" w:hAnsi="Calibri"/>
                <w:color w:val="000000"/>
                <w:sz w:val="20"/>
                <w:szCs w:val="22"/>
              </w:rPr>
            </w:pPr>
            <w:r w:rsidRPr="00EC6FBC">
              <w:rPr>
                <w:rFonts w:ascii="Calibri" w:hAnsi="Calibri"/>
                <w:color w:val="000000"/>
                <w:sz w:val="20"/>
                <w:szCs w:val="22"/>
              </w:rPr>
              <w:t>MARCIO ANGELO AMARAL</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685294066-72</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color w:val="000000"/>
                <w:sz w:val="20"/>
                <w:szCs w:val="22"/>
              </w:rPr>
            </w:pPr>
            <w:r w:rsidRPr="00EC6FBC">
              <w:rPr>
                <w:rFonts w:ascii="Calibri" w:hAnsi="Calibri"/>
                <w:color w:val="000000"/>
                <w:sz w:val="20"/>
                <w:szCs w:val="22"/>
              </w:rPr>
              <w:t>1546</w:t>
            </w:r>
          </w:p>
        </w:tc>
        <w:tc>
          <w:tcPr>
            <w:tcW w:w="1704"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189</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rPr>
                <w:rFonts w:ascii="Calibri" w:hAnsi="Calibri"/>
                <w:sz w:val="20"/>
                <w:szCs w:val="22"/>
              </w:rPr>
            </w:pPr>
            <w:r w:rsidRPr="00EC6FBC">
              <w:rPr>
                <w:rFonts w:ascii="Calibri" w:hAnsi="Calibri"/>
                <w:sz w:val="20"/>
                <w:szCs w:val="22"/>
              </w:rPr>
              <w:t>PAULO CESAR LOPES</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8D0C54">
            <w:pPr>
              <w:jc w:val="center"/>
              <w:rPr>
                <w:rFonts w:ascii="Calibri" w:hAnsi="Calibri"/>
                <w:sz w:val="20"/>
                <w:szCs w:val="22"/>
              </w:rPr>
            </w:pPr>
            <w:r w:rsidRPr="00EC6FBC">
              <w:rPr>
                <w:rFonts w:ascii="Calibri" w:hAnsi="Calibri"/>
                <w:sz w:val="20"/>
                <w:szCs w:val="22"/>
              </w:rPr>
              <w:t>607849706-53</w:t>
            </w:r>
          </w:p>
        </w:tc>
      </w:tr>
    </w:tbl>
    <w:p w:rsidR="00DC073B" w:rsidRPr="00EC6FBC" w:rsidRDefault="00DC073B" w:rsidP="00CB4DF0">
      <w:pPr>
        <w:autoSpaceDE w:val="0"/>
        <w:autoSpaceDN w:val="0"/>
        <w:adjustRightInd w:val="0"/>
        <w:spacing w:line="360" w:lineRule="auto"/>
        <w:ind w:firstLine="1560"/>
        <w:jc w:val="both"/>
        <w:rPr>
          <w:rFonts w:ascii="Arial" w:hAnsi="Arial" w:cs="Arial"/>
          <w:sz w:val="22"/>
          <w:szCs w:val="22"/>
        </w:rPr>
      </w:pPr>
    </w:p>
    <w:p w:rsidR="00DC073B" w:rsidRPr="00EC6FBC" w:rsidRDefault="00EC6FBC" w:rsidP="00CB4DF0">
      <w:pPr>
        <w:autoSpaceDE w:val="0"/>
        <w:autoSpaceDN w:val="0"/>
        <w:adjustRightInd w:val="0"/>
        <w:spacing w:line="360" w:lineRule="auto"/>
        <w:ind w:firstLine="1560"/>
        <w:jc w:val="both"/>
        <w:rPr>
          <w:rFonts w:ascii="Arial" w:hAnsi="Arial" w:cs="Arial"/>
          <w:sz w:val="22"/>
          <w:szCs w:val="22"/>
        </w:rPr>
      </w:pPr>
      <w:r w:rsidRPr="00EC6FBC">
        <w:rPr>
          <w:rFonts w:ascii="Arial" w:hAnsi="Arial" w:cs="Arial"/>
          <w:sz w:val="22"/>
          <w:szCs w:val="22"/>
        </w:rPr>
        <w:t>No entanto, ainda persiste a pendência em relação aos seguintes licitantes:</w:t>
      </w:r>
    </w:p>
    <w:tbl>
      <w:tblPr>
        <w:tblpPr w:leftFromText="141" w:rightFromText="141" w:vertAnchor="text" w:horzAnchor="margin" w:tblpY="147"/>
        <w:tblW w:w="9708" w:type="dxa"/>
        <w:tblCellMar>
          <w:left w:w="70" w:type="dxa"/>
          <w:right w:w="70" w:type="dxa"/>
        </w:tblCellMar>
        <w:tblLook w:val="04A0"/>
      </w:tblPr>
      <w:tblGrid>
        <w:gridCol w:w="1204"/>
        <w:gridCol w:w="1276"/>
        <w:gridCol w:w="2977"/>
        <w:gridCol w:w="1417"/>
        <w:gridCol w:w="2834"/>
      </w:tblGrid>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Inscrição</w:t>
            </w:r>
          </w:p>
        </w:tc>
        <w:tc>
          <w:tcPr>
            <w:tcW w:w="1276"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C6FBC" w:rsidRPr="00EC6FBC" w:rsidRDefault="00EC6FBC" w:rsidP="00EC6FBC">
            <w:pPr>
              <w:jc w:val="center"/>
              <w:rPr>
                <w:rFonts w:ascii="Calibri" w:hAnsi="Calibri"/>
                <w:sz w:val="20"/>
                <w:szCs w:val="22"/>
              </w:rPr>
            </w:pPr>
            <w:r w:rsidRPr="00EC6FBC">
              <w:rPr>
                <w:rFonts w:ascii="Calibri" w:hAnsi="Calibri"/>
                <w:sz w:val="20"/>
                <w:szCs w:val="22"/>
              </w:rPr>
              <w:t>Classificação</w:t>
            </w:r>
          </w:p>
        </w:tc>
        <w:tc>
          <w:tcPr>
            <w:tcW w:w="297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C6FBC" w:rsidRPr="00EC6FBC" w:rsidRDefault="00EC6FBC" w:rsidP="00EC6FBC">
            <w:pPr>
              <w:rPr>
                <w:rFonts w:ascii="Calibri" w:hAnsi="Calibri"/>
                <w:sz w:val="20"/>
                <w:szCs w:val="22"/>
              </w:rPr>
            </w:pPr>
            <w:r w:rsidRPr="00EC6FBC">
              <w:rPr>
                <w:rFonts w:ascii="Calibri" w:hAnsi="Calibri"/>
                <w:sz w:val="20"/>
                <w:szCs w:val="22"/>
              </w:rPr>
              <w:t>Nome</w:t>
            </w:r>
          </w:p>
        </w:tc>
        <w:tc>
          <w:tcPr>
            <w:tcW w:w="1417"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EC6FBC" w:rsidRPr="00EC6FBC" w:rsidRDefault="00EC6FBC" w:rsidP="00EC6FBC">
            <w:pPr>
              <w:jc w:val="center"/>
              <w:rPr>
                <w:rFonts w:ascii="Calibri" w:hAnsi="Calibri"/>
                <w:sz w:val="20"/>
                <w:szCs w:val="22"/>
              </w:rPr>
            </w:pPr>
            <w:r w:rsidRPr="00EC6FBC">
              <w:rPr>
                <w:rFonts w:ascii="Calibri" w:hAnsi="Calibri"/>
                <w:sz w:val="20"/>
                <w:szCs w:val="22"/>
              </w:rPr>
              <w:t>CPF</w:t>
            </w:r>
          </w:p>
        </w:tc>
        <w:tc>
          <w:tcPr>
            <w:tcW w:w="2834" w:type="dxa"/>
            <w:tcBorders>
              <w:top w:val="single" w:sz="4" w:space="0" w:color="auto"/>
              <w:left w:val="nil"/>
              <w:bottom w:val="single" w:sz="4" w:space="0" w:color="auto"/>
              <w:right w:val="single" w:sz="4" w:space="0" w:color="auto"/>
            </w:tcBorders>
            <w:shd w:val="clear" w:color="auto" w:fill="7F7F7F" w:themeFill="text1" w:themeFillTint="80"/>
          </w:tcPr>
          <w:p w:rsidR="00EC6FBC" w:rsidRPr="00EC6FBC" w:rsidRDefault="00EC6FBC" w:rsidP="00EC6FBC">
            <w:pPr>
              <w:jc w:val="center"/>
              <w:rPr>
                <w:rFonts w:ascii="Calibri" w:hAnsi="Calibri"/>
                <w:sz w:val="20"/>
                <w:szCs w:val="22"/>
              </w:rPr>
            </w:pPr>
            <w:r w:rsidRPr="00EC6FBC">
              <w:rPr>
                <w:rFonts w:ascii="Calibri" w:hAnsi="Calibri"/>
                <w:sz w:val="20"/>
                <w:szCs w:val="22"/>
              </w:rPr>
              <w:t>Pendência</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165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sz w:val="20"/>
                <w:szCs w:val="22"/>
              </w:rPr>
            </w:pPr>
            <w:proofErr w:type="gramStart"/>
            <w:r w:rsidRPr="00EC6FBC">
              <w:rPr>
                <w:rFonts w:ascii="Calibri" w:hAnsi="Calibri"/>
                <w:sz w:val="20"/>
                <w:szCs w:val="22"/>
              </w:rPr>
              <w:t>9</w:t>
            </w:r>
            <w:proofErr w:type="gram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rPr>
                <w:rFonts w:ascii="Calibri" w:hAnsi="Calibri"/>
                <w:sz w:val="20"/>
                <w:szCs w:val="22"/>
              </w:rPr>
            </w:pPr>
            <w:r w:rsidRPr="00EC6FBC">
              <w:rPr>
                <w:rFonts w:ascii="Calibri" w:hAnsi="Calibri"/>
                <w:sz w:val="20"/>
                <w:szCs w:val="22"/>
              </w:rPr>
              <w:t>GERALDO ROCHA FILHO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C6FBC" w:rsidRPr="00EC6FBC" w:rsidRDefault="00EC6FBC" w:rsidP="00EC6FBC">
            <w:pPr>
              <w:jc w:val="center"/>
              <w:rPr>
                <w:rFonts w:ascii="Calibri" w:hAnsi="Calibri"/>
                <w:sz w:val="20"/>
                <w:szCs w:val="22"/>
              </w:rPr>
            </w:pPr>
            <w:r w:rsidRPr="00EC6FBC">
              <w:rPr>
                <w:rFonts w:ascii="Calibri" w:hAnsi="Calibri"/>
                <w:sz w:val="20"/>
                <w:szCs w:val="22"/>
              </w:rPr>
              <w:t>469772606-53</w:t>
            </w:r>
          </w:p>
        </w:tc>
        <w:tc>
          <w:tcPr>
            <w:tcW w:w="2834" w:type="dxa"/>
            <w:tcBorders>
              <w:top w:val="single" w:sz="4" w:space="0" w:color="auto"/>
              <w:left w:val="nil"/>
              <w:bottom w:val="single" w:sz="4" w:space="0" w:color="auto"/>
              <w:right w:val="single" w:sz="4" w:space="0" w:color="auto"/>
            </w:tcBorders>
            <w:vAlign w:val="bottom"/>
          </w:tcPr>
          <w:p w:rsidR="00EC6FBC" w:rsidRPr="00EC6FBC" w:rsidRDefault="00EC6FBC" w:rsidP="00EC6FBC">
            <w:pPr>
              <w:rPr>
                <w:rFonts w:ascii="Calibri" w:hAnsi="Calibri"/>
                <w:sz w:val="18"/>
                <w:szCs w:val="22"/>
              </w:rPr>
            </w:pPr>
            <w:r w:rsidRPr="00EC6FBC">
              <w:rPr>
                <w:rFonts w:ascii="Calibri" w:hAnsi="Calibri"/>
                <w:sz w:val="18"/>
                <w:szCs w:val="22"/>
              </w:rPr>
              <w:t>Certificar certidão de tempo de experiência – Confins.</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27</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rPr>
                <w:rFonts w:ascii="Calibri" w:hAnsi="Calibri"/>
                <w:color w:val="000000"/>
                <w:sz w:val="20"/>
                <w:szCs w:val="22"/>
              </w:rPr>
            </w:pPr>
            <w:r w:rsidRPr="00EC6FBC">
              <w:rPr>
                <w:rFonts w:ascii="Calibri" w:hAnsi="Calibri"/>
                <w:color w:val="000000"/>
                <w:sz w:val="20"/>
                <w:szCs w:val="22"/>
              </w:rPr>
              <w:t>SEBASTIAO MARTINS DE MIRANDA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138137066-72</w:t>
            </w:r>
          </w:p>
        </w:tc>
        <w:tc>
          <w:tcPr>
            <w:tcW w:w="2834" w:type="dxa"/>
            <w:tcBorders>
              <w:top w:val="single" w:sz="4" w:space="0" w:color="auto"/>
              <w:left w:val="nil"/>
              <w:bottom w:val="single" w:sz="4" w:space="0" w:color="auto"/>
              <w:right w:val="single" w:sz="4" w:space="0" w:color="auto"/>
            </w:tcBorders>
          </w:tcPr>
          <w:p w:rsidR="00EC6FBC" w:rsidRPr="00EC6FBC" w:rsidRDefault="00EC6FBC" w:rsidP="00EC6FBC">
            <w:pPr>
              <w:jc w:val="center"/>
              <w:rPr>
                <w:rFonts w:ascii="Calibri" w:hAnsi="Calibri"/>
                <w:color w:val="000000"/>
                <w:sz w:val="18"/>
                <w:szCs w:val="22"/>
              </w:rPr>
            </w:pPr>
            <w:r w:rsidRPr="00EC6FBC">
              <w:rPr>
                <w:rFonts w:ascii="Calibri" w:hAnsi="Calibri"/>
                <w:color w:val="000000"/>
                <w:sz w:val="18"/>
                <w:szCs w:val="22"/>
              </w:rPr>
              <w:t xml:space="preserve">Certificar Aplicação do item 6.4 e 6.5 “b” do Edital – </w:t>
            </w:r>
            <w:proofErr w:type="spellStart"/>
            <w:r w:rsidRPr="00EC6FBC">
              <w:rPr>
                <w:rFonts w:ascii="Calibri" w:hAnsi="Calibri"/>
                <w:color w:val="000000"/>
                <w:sz w:val="18"/>
                <w:szCs w:val="22"/>
              </w:rPr>
              <w:t>Bhtrans</w:t>
            </w:r>
            <w:proofErr w:type="spellEnd"/>
            <w:r w:rsidRPr="00EC6FBC">
              <w:rPr>
                <w:rFonts w:ascii="Calibri" w:hAnsi="Calibri"/>
                <w:color w:val="000000"/>
                <w:sz w:val="18"/>
                <w:szCs w:val="22"/>
              </w:rPr>
              <w:t>.</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1664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107</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rPr>
                <w:rFonts w:ascii="Calibri" w:hAnsi="Calibri"/>
                <w:color w:val="000000"/>
                <w:sz w:val="20"/>
                <w:szCs w:val="22"/>
              </w:rPr>
            </w:pPr>
            <w:r w:rsidRPr="00EC6FBC">
              <w:rPr>
                <w:rFonts w:ascii="Calibri" w:hAnsi="Calibri"/>
                <w:color w:val="000000"/>
                <w:sz w:val="20"/>
                <w:szCs w:val="22"/>
              </w:rPr>
              <w:t>RICARDO PINTO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690345916-20</w:t>
            </w:r>
          </w:p>
        </w:tc>
        <w:tc>
          <w:tcPr>
            <w:tcW w:w="2834" w:type="dxa"/>
            <w:tcBorders>
              <w:top w:val="single" w:sz="4" w:space="0" w:color="auto"/>
              <w:left w:val="nil"/>
              <w:bottom w:val="single" w:sz="4" w:space="0" w:color="auto"/>
              <w:right w:val="single" w:sz="4" w:space="0" w:color="auto"/>
            </w:tcBorders>
          </w:tcPr>
          <w:p w:rsidR="00EC6FBC" w:rsidRPr="00EC6FBC" w:rsidRDefault="00EC6FBC" w:rsidP="00EC6FBC">
            <w:pPr>
              <w:jc w:val="center"/>
              <w:rPr>
                <w:rFonts w:ascii="Calibri" w:hAnsi="Calibri"/>
                <w:color w:val="000000"/>
                <w:sz w:val="18"/>
                <w:szCs w:val="22"/>
              </w:rPr>
            </w:pPr>
            <w:r w:rsidRPr="00EC6FBC">
              <w:rPr>
                <w:rFonts w:ascii="Calibri" w:hAnsi="Calibri"/>
                <w:color w:val="000000"/>
                <w:sz w:val="18"/>
                <w:szCs w:val="22"/>
              </w:rPr>
              <w:t xml:space="preserve">Certificar Aplicação do item 6.4 e 6.5 “b” do Edital – </w:t>
            </w:r>
            <w:proofErr w:type="spellStart"/>
            <w:r w:rsidRPr="00EC6FBC">
              <w:rPr>
                <w:rFonts w:ascii="Calibri" w:hAnsi="Calibri"/>
                <w:color w:val="000000"/>
                <w:sz w:val="18"/>
                <w:szCs w:val="22"/>
              </w:rPr>
              <w:t>Bhtrans</w:t>
            </w:r>
            <w:proofErr w:type="spellEnd"/>
            <w:r w:rsidRPr="00EC6FBC">
              <w:rPr>
                <w:rFonts w:ascii="Calibri" w:hAnsi="Calibri"/>
                <w:color w:val="000000"/>
                <w:sz w:val="18"/>
                <w:szCs w:val="22"/>
              </w:rPr>
              <w:t>.</w:t>
            </w:r>
          </w:p>
        </w:tc>
      </w:tr>
      <w:tr w:rsidR="00EC6FBC" w:rsidRPr="00EC6FBC" w:rsidTr="007602C1">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color w:val="000000"/>
                <w:sz w:val="20"/>
                <w:szCs w:val="22"/>
              </w:rPr>
            </w:pPr>
            <w:r w:rsidRPr="00EC6FBC">
              <w:rPr>
                <w:rFonts w:ascii="Calibri" w:hAnsi="Calibri"/>
                <w:color w:val="000000"/>
                <w:sz w:val="20"/>
                <w:szCs w:val="22"/>
              </w:rPr>
              <w:t>1980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sz w:val="20"/>
                <w:szCs w:val="22"/>
              </w:rPr>
            </w:pPr>
            <w:r w:rsidRPr="00EC6FBC">
              <w:rPr>
                <w:rFonts w:ascii="Calibri" w:hAnsi="Calibri"/>
                <w:sz w:val="20"/>
                <w:szCs w:val="22"/>
              </w:rPr>
              <w:t>128</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rPr>
                <w:rFonts w:ascii="Calibri" w:hAnsi="Calibri"/>
                <w:sz w:val="20"/>
                <w:szCs w:val="22"/>
              </w:rPr>
            </w:pPr>
            <w:r w:rsidRPr="00EC6FBC">
              <w:rPr>
                <w:rFonts w:ascii="Calibri" w:hAnsi="Calibri"/>
                <w:sz w:val="20"/>
                <w:szCs w:val="22"/>
              </w:rPr>
              <w:t>EVANDRO MULLER MACIEIRA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6FBC" w:rsidRPr="00EC6FBC" w:rsidRDefault="00EC6FBC" w:rsidP="00EC6FBC">
            <w:pPr>
              <w:jc w:val="center"/>
              <w:rPr>
                <w:rFonts w:ascii="Calibri" w:hAnsi="Calibri"/>
                <w:sz w:val="20"/>
                <w:szCs w:val="22"/>
              </w:rPr>
            </w:pPr>
            <w:r w:rsidRPr="00EC6FBC">
              <w:rPr>
                <w:rFonts w:ascii="Calibri" w:hAnsi="Calibri"/>
                <w:sz w:val="20"/>
                <w:szCs w:val="22"/>
              </w:rPr>
              <w:t>490088036-15</w:t>
            </w:r>
          </w:p>
        </w:tc>
        <w:tc>
          <w:tcPr>
            <w:tcW w:w="2834" w:type="dxa"/>
            <w:tcBorders>
              <w:top w:val="single" w:sz="4" w:space="0" w:color="auto"/>
              <w:left w:val="nil"/>
              <w:bottom w:val="single" w:sz="4" w:space="0" w:color="auto"/>
              <w:right w:val="single" w:sz="4" w:space="0" w:color="auto"/>
            </w:tcBorders>
          </w:tcPr>
          <w:p w:rsidR="00EC6FBC" w:rsidRPr="00EC6FBC" w:rsidRDefault="00EC6FBC" w:rsidP="00EC6FBC">
            <w:pPr>
              <w:jc w:val="center"/>
              <w:rPr>
                <w:rFonts w:ascii="Calibri" w:hAnsi="Calibri"/>
                <w:color w:val="000000"/>
                <w:sz w:val="20"/>
                <w:szCs w:val="22"/>
              </w:rPr>
            </w:pPr>
            <w:r w:rsidRPr="00EC6FBC">
              <w:rPr>
                <w:rFonts w:ascii="Calibri" w:hAnsi="Calibri"/>
                <w:color w:val="000000"/>
                <w:sz w:val="18"/>
                <w:szCs w:val="22"/>
              </w:rPr>
              <w:t>Certificar certidão de tempo de experiência – Pirapora.</w:t>
            </w:r>
          </w:p>
        </w:tc>
      </w:tr>
    </w:tbl>
    <w:p w:rsidR="00EC6FBC" w:rsidRPr="00EC6FBC" w:rsidRDefault="00EC6FBC" w:rsidP="00CB4DF0">
      <w:pPr>
        <w:autoSpaceDE w:val="0"/>
        <w:autoSpaceDN w:val="0"/>
        <w:adjustRightInd w:val="0"/>
        <w:spacing w:line="360" w:lineRule="auto"/>
        <w:ind w:firstLine="1560"/>
        <w:jc w:val="both"/>
        <w:rPr>
          <w:rFonts w:ascii="Arial" w:hAnsi="Arial" w:cs="Arial"/>
          <w:sz w:val="22"/>
          <w:szCs w:val="22"/>
        </w:rPr>
      </w:pPr>
    </w:p>
    <w:p w:rsidR="00EC6FBC" w:rsidRPr="00EC6FBC" w:rsidRDefault="00EC6FBC" w:rsidP="00CB4DF0">
      <w:pPr>
        <w:autoSpaceDE w:val="0"/>
        <w:autoSpaceDN w:val="0"/>
        <w:adjustRightInd w:val="0"/>
        <w:spacing w:line="360" w:lineRule="auto"/>
        <w:ind w:firstLine="1560"/>
        <w:jc w:val="both"/>
        <w:rPr>
          <w:rFonts w:ascii="Arial" w:hAnsi="Arial" w:cs="Arial"/>
          <w:sz w:val="22"/>
          <w:szCs w:val="22"/>
        </w:rPr>
      </w:pPr>
      <w:r w:rsidRPr="00EC6FBC">
        <w:rPr>
          <w:rFonts w:ascii="Arial" w:hAnsi="Arial" w:cs="Arial"/>
          <w:sz w:val="22"/>
          <w:szCs w:val="22"/>
        </w:rPr>
        <w:t xml:space="preserve">Em relação aos recursos, após o parecer da assessoria jurídica foram deferidos os seguintes recursos, encontrando-se os seguintes licitantes aptos à homologação e adjudicação do objeto: </w:t>
      </w:r>
    </w:p>
    <w:tbl>
      <w:tblPr>
        <w:tblpPr w:leftFromText="141" w:rightFromText="141" w:vertAnchor="text" w:horzAnchor="margin" w:tblpY="166"/>
        <w:tblW w:w="9708" w:type="dxa"/>
        <w:tblCellMar>
          <w:left w:w="70" w:type="dxa"/>
          <w:right w:w="70" w:type="dxa"/>
        </w:tblCellMar>
        <w:tblLook w:val="04A0"/>
      </w:tblPr>
      <w:tblGrid>
        <w:gridCol w:w="1625"/>
        <w:gridCol w:w="1500"/>
        <w:gridCol w:w="3182"/>
        <w:gridCol w:w="2268"/>
        <w:gridCol w:w="1133"/>
      </w:tblGrid>
      <w:tr w:rsidR="00E32761" w:rsidRPr="00EC6FBC" w:rsidTr="00E32761">
        <w:trPr>
          <w:trHeight w:val="134"/>
        </w:trPr>
        <w:tc>
          <w:tcPr>
            <w:tcW w:w="162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Inscrição</w:t>
            </w:r>
          </w:p>
        </w:tc>
        <w:tc>
          <w:tcPr>
            <w:tcW w:w="1500"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32761" w:rsidRPr="00EC6FBC" w:rsidRDefault="00E32761" w:rsidP="00E32761">
            <w:pPr>
              <w:jc w:val="center"/>
              <w:rPr>
                <w:rFonts w:ascii="Calibri" w:hAnsi="Calibri"/>
                <w:sz w:val="20"/>
                <w:szCs w:val="22"/>
              </w:rPr>
            </w:pPr>
            <w:r w:rsidRPr="00EC6FBC">
              <w:rPr>
                <w:rFonts w:ascii="Calibri" w:hAnsi="Calibri"/>
                <w:sz w:val="20"/>
                <w:szCs w:val="22"/>
              </w:rPr>
              <w:t>Classificação</w:t>
            </w:r>
          </w:p>
        </w:tc>
        <w:tc>
          <w:tcPr>
            <w:tcW w:w="3182"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32761" w:rsidRPr="00EC6FBC" w:rsidRDefault="00E32761" w:rsidP="00E32761">
            <w:pPr>
              <w:rPr>
                <w:rFonts w:ascii="Calibri" w:hAnsi="Calibri"/>
                <w:sz w:val="20"/>
                <w:szCs w:val="22"/>
              </w:rPr>
            </w:pPr>
            <w:r w:rsidRPr="00EC6FBC">
              <w:rPr>
                <w:rFonts w:ascii="Calibri" w:hAnsi="Calibri"/>
                <w:sz w:val="20"/>
                <w:szCs w:val="22"/>
              </w:rPr>
              <w:t>Nome</w:t>
            </w:r>
          </w:p>
        </w:tc>
        <w:tc>
          <w:tcPr>
            <w:tcW w:w="2268"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E32761" w:rsidRPr="00EC6FBC" w:rsidRDefault="00E32761" w:rsidP="00E32761">
            <w:pPr>
              <w:jc w:val="center"/>
              <w:rPr>
                <w:rFonts w:ascii="Calibri" w:hAnsi="Calibri"/>
                <w:sz w:val="20"/>
                <w:szCs w:val="22"/>
              </w:rPr>
            </w:pPr>
            <w:r w:rsidRPr="00EC6FBC">
              <w:rPr>
                <w:rFonts w:ascii="Calibri" w:hAnsi="Calibri"/>
                <w:sz w:val="20"/>
                <w:szCs w:val="22"/>
              </w:rPr>
              <w:t>CPF</w:t>
            </w:r>
          </w:p>
        </w:tc>
        <w:tc>
          <w:tcPr>
            <w:tcW w:w="1133" w:type="dxa"/>
            <w:tcBorders>
              <w:top w:val="single" w:sz="4" w:space="0" w:color="auto"/>
              <w:left w:val="nil"/>
              <w:bottom w:val="single" w:sz="4" w:space="0" w:color="auto"/>
              <w:right w:val="single" w:sz="4" w:space="0" w:color="auto"/>
            </w:tcBorders>
            <w:shd w:val="clear" w:color="auto" w:fill="7F7F7F" w:themeFill="text1" w:themeFillTint="80"/>
          </w:tcPr>
          <w:p w:rsidR="00E32761" w:rsidRPr="00EC6FBC" w:rsidRDefault="00E32761" w:rsidP="00E32761">
            <w:pPr>
              <w:jc w:val="center"/>
              <w:rPr>
                <w:rFonts w:ascii="Calibri" w:hAnsi="Calibri"/>
                <w:sz w:val="20"/>
                <w:szCs w:val="22"/>
              </w:rPr>
            </w:pPr>
            <w:r w:rsidRPr="00EC6FBC">
              <w:rPr>
                <w:rFonts w:ascii="Calibri" w:hAnsi="Calibri"/>
                <w:sz w:val="20"/>
                <w:szCs w:val="22"/>
              </w:rPr>
              <w:t>Resultado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245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19</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ALFREDO JOSE DE FARIA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158441966-00</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445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70</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GALDINO PEREIRA FRANÇA FILHO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246933086-68</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1074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94</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ANDERSON JOSE DE OLIVEIRA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058093446-23</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1075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123</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PAULO CESAR MUNIZ</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272883826-72</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1055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147</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ANTONIO ADILHO DE CARVALHO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343609306-82</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587</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150</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VALMIR JOSE DOS SANTOS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254516346-53</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881</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153</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JOSE ANGELO DOS REIS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359299526-04</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1462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158</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GERALDO ANTONIO DE OLIVEIRA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205798376-53</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683</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162</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TUGUIO MASSUDA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302524236-15</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1875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198</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WANDER CANDIDO FERREIRA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594811456-20</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Deferido</w:t>
            </w:r>
          </w:p>
        </w:tc>
      </w:tr>
    </w:tbl>
    <w:p w:rsidR="00EC6FBC" w:rsidRPr="00EC6FBC" w:rsidRDefault="00EC6FBC" w:rsidP="00CB4DF0">
      <w:pPr>
        <w:autoSpaceDE w:val="0"/>
        <w:autoSpaceDN w:val="0"/>
        <w:adjustRightInd w:val="0"/>
        <w:spacing w:line="360" w:lineRule="auto"/>
        <w:ind w:firstLine="1560"/>
        <w:jc w:val="both"/>
        <w:rPr>
          <w:rFonts w:ascii="Arial" w:hAnsi="Arial" w:cs="Arial"/>
          <w:sz w:val="22"/>
          <w:szCs w:val="22"/>
        </w:rPr>
      </w:pPr>
    </w:p>
    <w:p w:rsidR="00E32761" w:rsidRPr="00EC6FBC" w:rsidRDefault="00E32761" w:rsidP="00E32761">
      <w:pPr>
        <w:autoSpaceDE w:val="0"/>
        <w:autoSpaceDN w:val="0"/>
        <w:adjustRightInd w:val="0"/>
        <w:spacing w:line="360" w:lineRule="auto"/>
        <w:ind w:firstLine="1560"/>
        <w:jc w:val="both"/>
        <w:rPr>
          <w:rFonts w:ascii="Arial" w:hAnsi="Arial" w:cs="Arial"/>
          <w:sz w:val="22"/>
          <w:szCs w:val="22"/>
        </w:rPr>
      </w:pPr>
      <w:r>
        <w:rPr>
          <w:rFonts w:ascii="Arial" w:hAnsi="Arial" w:cs="Arial"/>
          <w:sz w:val="22"/>
          <w:szCs w:val="22"/>
        </w:rPr>
        <w:t xml:space="preserve">Ademais, foram indeferidos os seguintes recursos, o que enseja a convocação dos candidatos classificados nas posições subsequentes: </w:t>
      </w:r>
    </w:p>
    <w:tbl>
      <w:tblPr>
        <w:tblpPr w:leftFromText="141" w:rightFromText="141" w:vertAnchor="text" w:horzAnchor="margin" w:tblpY="163"/>
        <w:tblW w:w="9708" w:type="dxa"/>
        <w:tblCellMar>
          <w:left w:w="70" w:type="dxa"/>
          <w:right w:w="70" w:type="dxa"/>
        </w:tblCellMar>
        <w:tblLook w:val="04A0"/>
      </w:tblPr>
      <w:tblGrid>
        <w:gridCol w:w="1625"/>
        <w:gridCol w:w="1500"/>
        <w:gridCol w:w="3182"/>
        <w:gridCol w:w="2268"/>
        <w:gridCol w:w="1133"/>
      </w:tblGrid>
      <w:tr w:rsidR="00E32761" w:rsidRPr="00EC6FBC" w:rsidTr="00E32761">
        <w:trPr>
          <w:trHeight w:val="134"/>
        </w:trPr>
        <w:tc>
          <w:tcPr>
            <w:tcW w:w="162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Inscrição</w:t>
            </w:r>
          </w:p>
        </w:tc>
        <w:tc>
          <w:tcPr>
            <w:tcW w:w="1500"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32761" w:rsidRPr="00EC6FBC" w:rsidRDefault="00E32761" w:rsidP="00E32761">
            <w:pPr>
              <w:jc w:val="center"/>
              <w:rPr>
                <w:rFonts w:ascii="Calibri" w:hAnsi="Calibri"/>
                <w:sz w:val="20"/>
                <w:szCs w:val="22"/>
              </w:rPr>
            </w:pPr>
            <w:r w:rsidRPr="00EC6FBC">
              <w:rPr>
                <w:rFonts w:ascii="Calibri" w:hAnsi="Calibri"/>
                <w:sz w:val="20"/>
                <w:szCs w:val="22"/>
              </w:rPr>
              <w:t>Classificação</w:t>
            </w:r>
          </w:p>
        </w:tc>
        <w:tc>
          <w:tcPr>
            <w:tcW w:w="3182"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E32761" w:rsidRPr="00EC6FBC" w:rsidRDefault="00E32761" w:rsidP="00E32761">
            <w:pPr>
              <w:rPr>
                <w:rFonts w:ascii="Calibri" w:hAnsi="Calibri"/>
                <w:sz w:val="20"/>
                <w:szCs w:val="22"/>
              </w:rPr>
            </w:pPr>
            <w:r w:rsidRPr="00EC6FBC">
              <w:rPr>
                <w:rFonts w:ascii="Calibri" w:hAnsi="Calibri"/>
                <w:sz w:val="20"/>
                <w:szCs w:val="22"/>
              </w:rPr>
              <w:t>Nome</w:t>
            </w:r>
          </w:p>
        </w:tc>
        <w:tc>
          <w:tcPr>
            <w:tcW w:w="2268"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E32761" w:rsidRPr="00EC6FBC" w:rsidRDefault="00E32761" w:rsidP="00E32761">
            <w:pPr>
              <w:jc w:val="center"/>
              <w:rPr>
                <w:rFonts w:ascii="Calibri" w:hAnsi="Calibri"/>
                <w:sz w:val="20"/>
                <w:szCs w:val="22"/>
              </w:rPr>
            </w:pPr>
            <w:r w:rsidRPr="00EC6FBC">
              <w:rPr>
                <w:rFonts w:ascii="Calibri" w:hAnsi="Calibri"/>
                <w:sz w:val="20"/>
                <w:szCs w:val="22"/>
              </w:rPr>
              <w:t>CPF</w:t>
            </w:r>
          </w:p>
        </w:tc>
        <w:tc>
          <w:tcPr>
            <w:tcW w:w="1133" w:type="dxa"/>
            <w:tcBorders>
              <w:top w:val="single" w:sz="4" w:space="0" w:color="auto"/>
              <w:left w:val="nil"/>
              <w:bottom w:val="single" w:sz="4" w:space="0" w:color="auto"/>
              <w:right w:val="single" w:sz="4" w:space="0" w:color="auto"/>
            </w:tcBorders>
            <w:shd w:val="clear" w:color="auto" w:fill="7F7F7F" w:themeFill="text1" w:themeFillTint="80"/>
          </w:tcPr>
          <w:p w:rsidR="00E32761" w:rsidRPr="00EC6FBC" w:rsidRDefault="00E32761" w:rsidP="00E32761">
            <w:pPr>
              <w:jc w:val="center"/>
              <w:rPr>
                <w:rFonts w:ascii="Calibri" w:hAnsi="Calibri"/>
                <w:sz w:val="20"/>
                <w:szCs w:val="22"/>
              </w:rPr>
            </w:pPr>
            <w:r w:rsidRPr="00EC6FBC">
              <w:rPr>
                <w:rFonts w:ascii="Calibri" w:hAnsi="Calibri"/>
                <w:sz w:val="20"/>
                <w:szCs w:val="22"/>
              </w:rPr>
              <w:t>Resultado</w:t>
            </w:r>
          </w:p>
        </w:tc>
      </w:tr>
      <w:tr w:rsidR="00E32761" w:rsidRPr="00EC6FBC" w:rsidTr="00E32761">
        <w:trPr>
          <w:trHeight w:val="30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rsidR="00E32761" w:rsidRPr="00EC6FBC" w:rsidRDefault="00E32761" w:rsidP="00E32761">
            <w:pPr>
              <w:jc w:val="center"/>
              <w:rPr>
                <w:rFonts w:ascii="Calibri" w:hAnsi="Calibri"/>
                <w:color w:val="000000"/>
                <w:sz w:val="20"/>
                <w:szCs w:val="22"/>
              </w:rPr>
            </w:pPr>
            <w:proofErr w:type="gramStart"/>
            <w:r w:rsidRPr="00EC6FBC">
              <w:rPr>
                <w:rFonts w:ascii="Calibri" w:hAnsi="Calibri"/>
                <w:color w:val="000000"/>
                <w:sz w:val="20"/>
                <w:szCs w:val="22"/>
              </w:rPr>
              <w:t>4</w:t>
            </w:r>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30</w:t>
            </w:r>
          </w:p>
        </w:tc>
        <w:tc>
          <w:tcPr>
            <w:tcW w:w="3182" w:type="dxa"/>
            <w:tcBorders>
              <w:top w:val="nil"/>
              <w:left w:val="nil"/>
              <w:bottom w:val="single" w:sz="4" w:space="0" w:color="auto"/>
              <w:right w:val="single" w:sz="4" w:space="0" w:color="auto"/>
            </w:tcBorders>
            <w:shd w:val="clear" w:color="auto" w:fill="auto"/>
            <w:noWrap/>
            <w:vAlign w:val="center"/>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JOSE BARBOSA DE ALMEIDA</w:t>
            </w:r>
          </w:p>
        </w:tc>
        <w:tc>
          <w:tcPr>
            <w:tcW w:w="2268" w:type="dxa"/>
            <w:tcBorders>
              <w:top w:val="nil"/>
              <w:left w:val="nil"/>
              <w:bottom w:val="single" w:sz="4" w:space="0" w:color="auto"/>
              <w:right w:val="single" w:sz="4" w:space="0" w:color="auto"/>
            </w:tcBorders>
            <w:shd w:val="clear" w:color="auto" w:fill="auto"/>
            <w:noWrap/>
            <w:vAlign w:val="center"/>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274044396-04</w:t>
            </w:r>
          </w:p>
        </w:tc>
        <w:tc>
          <w:tcPr>
            <w:tcW w:w="1133" w:type="dxa"/>
            <w:tcBorders>
              <w:top w:val="nil"/>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Indeferido</w:t>
            </w:r>
          </w:p>
        </w:tc>
      </w:tr>
      <w:tr w:rsidR="00E32761" w:rsidRPr="00EC6FBC" w:rsidTr="00E3276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2215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109</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rPr>
                <w:rFonts w:ascii="Calibri" w:hAnsi="Calibri"/>
                <w:color w:val="000000"/>
                <w:sz w:val="20"/>
                <w:szCs w:val="22"/>
              </w:rPr>
            </w:pPr>
            <w:r w:rsidRPr="00EC6FBC">
              <w:rPr>
                <w:rFonts w:ascii="Calibri" w:hAnsi="Calibri"/>
                <w:color w:val="000000"/>
                <w:sz w:val="20"/>
                <w:szCs w:val="22"/>
              </w:rPr>
              <w:t>FLAVIO LUCIO XAVIER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001472926-11</w:t>
            </w:r>
          </w:p>
        </w:tc>
        <w:tc>
          <w:tcPr>
            <w:tcW w:w="1133" w:type="dxa"/>
            <w:tcBorders>
              <w:top w:val="single" w:sz="4" w:space="0" w:color="auto"/>
              <w:left w:val="nil"/>
              <w:bottom w:val="single" w:sz="4" w:space="0" w:color="auto"/>
              <w:right w:val="single" w:sz="4" w:space="0" w:color="auto"/>
            </w:tcBorders>
          </w:tcPr>
          <w:p w:rsidR="00E32761" w:rsidRPr="00EC6FBC" w:rsidRDefault="00E32761" w:rsidP="00E32761">
            <w:pPr>
              <w:jc w:val="center"/>
              <w:rPr>
                <w:rFonts w:ascii="Calibri" w:hAnsi="Calibri"/>
                <w:color w:val="000000"/>
                <w:sz w:val="20"/>
                <w:szCs w:val="22"/>
              </w:rPr>
            </w:pPr>
            <w:r w:rsidRPr="00EC6FBC">
              <w:rPr>
                <w:rFonts w:ascii="Calibri" w:hAnsi="Calibri"/>
                <w:color w:val="000000"/>
                <w:sz w:val="20"/>
                <w:szCs w:val="22"/>
              </w:rPr>
              <w:t>Indeferido</w:t>
            </w:r>
          </w:p>
        </w:tc>
      </w:tr>
    </w:tbl>
    <w:p w:rsidR="00EC6FBC" w:rsidRPr="00EC6FBC" w:rsidRDefault="00EC6FBC" w:rsidP="00CB4DF0">
      <w:pPr>
        <w:autoSpaceDE w:val="0"/>
        <w:autoSpaceDN w:val="0"/>
        <w:adjustRightInd w:val="0"/>
        <w:spacing w:line="360" w:lineRule="auto"/>
        <w:ind w:firstLine="1560"/>
        <w:jc w:val="both"/>
        <w:rPr>
          <w:rFonts w:ascii="Arial" w:hAnsi="Arial" w:cs="Arial"/>
          <w:sz w:val="22"/>
          <w:szCs w:val="22"/>
        </w:rPr>
      </w:pPr>
    </w:p>
    <w:p w:rsidR="00E32761" w:rsidRPr="00EC6FBC" w:rsidRDefault="00E32761" w:rsidP="00E32761">
      <w:pPr>
        <w:autoSpaceDE w:val="0"/>
        <w:autoSpaceDN w:val="0"/>
        <w:adjustRightInd w:val="0"/>
        <w:spacing w:line="360" w:lineRule="auto"/>
        <w:ind w:firstLine="1560"/>
        <w:jc w:val="both"/>
        <w:rPr>
          <w:rFonts w:ascii="Arial" w:hAnsi="Arial" w:cs="Arial"/>
          <w:sz w:val="22"/>
          <w:szCs w:val="22"/>
        </w:rPr>
      </w:pPr>
      <w:r>
        <w:rPr>
          <w:rFonts w:ascii="Arial" w:hAnsi="Arial" w:cs="Arial"/>
          <w:sz w:val="22"/>
          <w:szCs w:val="22"/>
        </w:rPr>
        <w:t>Da mesma forma, consoante entendimento consignado em parecer jurídico acostado aos autos, os seguintes licitantes também serão retirados do certame por desistência ou falecimento</w:t>
      </w:r>
      <w:r w:rsidR="007602C1">
        <w:rPr>
          <w:rFonts w:ascii="Arial" w:hAnsi="Arial" w:cs="Arial"/>
          <w:sz w:val="22"/>
          <w:szCs w:val="22"/>
        </w:rPr>
        <w:t>, conforme</w:t>
      </w:r>
      <w:r>
        <w:rPr>
          <w:rFonts w:ascii="Arial" w:hAnsi="Arial" w:cs="Arial"/>
          <w:sz w:val="22"/>
          <w:szCs w:val="22"/>
        </w:rPr>
        <w:t xml:space="preserve"> certificado nos autos, o que enseja a convocação dos candidatos classificados nas posições subsequentes: </w:t>
      </w:r>
    </w:p>
    <w:tbl>
      <w:tblPr>
        <w:tblpPr w:leftFromText="141" w:rightFromText="141" w:vertAnchor="text" w:horzAnchor="margin" w:tblpY="112"/>
        <w:tblW w:w="12943" w:type="dxa"/>
        <w:tblCellMar>
          <w:left w:w="70" w:type="dxa"/>
          <w:right w:w="70" w:type="dxa"/>
        </w:tblCellMar>
        <w:tblLook w:val="04A0"/>
      </w:tblPr>
      <w:tblGrid>
        <w:gridCol w:w="1625"/>
        <w:gridCol w:w="1500"/>
        <w:gridCol w:w="3891"/>
        <w:gridCol w:w="1559"/>
        <w:gridCol w:w="1141"/>
        <w:gridCol w:w="3227"/>
      </w:tblGrid>
      <w:tr w:rsidR="007602C1" w:rsidRPr="00EC6FBC" w:rsidTr="007602C1">
        <w:trPr>
          <w:trHeight w:val="300"/>
        </w:trPr>
        <w:tc>
          <w:tcPr>
            <w:tcW w:w="1625"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7602C1" w:rsidRPr="00EC6FBC" w:rsidRDefault="007602C1" w:rsidP="00E32761">
            <w:pPr>
              <w:rPr>
                <w:rFonts w:ascii="Calibri" w:hAnsi="Calibri"/>
                <w:sz w:val="20"/>
                <w:szCs w:val="22"/>
              </w:rPr>
            </w:pPr>
            <w:r w:rsidRPr="00EC6FBC">
              <w:rPr>
                <w:rFonts w:ascii="Calibri" w:hAnsi="Calibri"/>
                <w:sz w:val="20"/>
                <w:szCs w:val="22"/>
              </w:rPr>
              <w:t>INSCRIÇÃO</w:t>
            </w:r>
          </w:p>
        </w:tc>
        <w:tc>
          <w:tcPr>
            <w:tcW w:w="1500"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7602C1" w:rsidRPr="00EC6FBC" w:rsidRDefault="007602C1" w:rsidP="00E32761">
            <w:pPr>
              <w:rPr>
                <w:rFonts w:ascii="Calibri" w:hAnsi="Calibri"/>
                <w:sz w:val="20"/>
                <w:szCs w:val="22"/>
              </w:rPr>
            </w:pPr>
            <w:r w:rsidRPr="00EC6FBC">
              <w:rPr>
                <w:rFonts w:ascii="Calibri" w:hAnsi="Calibri"/>
                <w:sz w:val="20"/>
                <w:szCs w:val="22"/>
              </w:rPr>
              <w:t>CLASSIFICAÇÃO</w:t>
            </w:r>
          </w:p>
        </w:tc>
        <w:tc>
          <w:tcPr>
            <w:tcW w:w="3891"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7602C1" w:rsidRPr="00EC6FBC" w:rsidRDefault="007602C1" w:rsidP="00E32761">
            <w:pPr>
              <w:rPr>
                <w:rFonts w:ascii="Calibri" w:hAnsi="Calibri"/>
                <w:sz w:val="20"/>
                <w:szCs w:val="22"/>
              </w:rPr>
            </w:pPr>
            <w:r w:rsidRPr="00EC6FBC">
              <w:rPr>
                <w:rFonts w:ascii="Calibri" w:hAnsi="Calibri"/>
                <w:sz w:val="20"/>
                <w:szCs w:val="22"/>
              </w:rPr>
              <w:t>NOME</w:t>
            </w:r>
          </w:p>
        </w:tc>
        <w:tc>
          <w:tcPr>
            <w:tcW w:w="1559" w:type="dxa"/>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rsidR="007602C1" w:rsidRPr="00EC6FBC" w:rsidRDefault="007602C1" w:rsidP="00E32761">
            <w:pPr>
              <w:rPr>
                <w:rFonts w:ascii="Calibri" w:hAnsi="Calibri"/>
                <w:sz w:val="20"/>
                <w:szCs w:val="22"/>
              </w:rPr>
            </w:pPr>
            <w:r w:rsidRPr="00EC6FBC">
              <w:rPr>
                <w:rFonts w:ascii="Calibri" w:hAnsi="Calibri"/>
                <w:sz w:val="20"/>
                <w:szCs w:val="22"/>
              </w:rPr>
              <w:t>CPF</w:t>
            </w:r>
          </w:p>
        </w:tc>
        <w:tc>
          <w:tcPr>
            <w:tcW w:w="1141" w:type="dxa"/>
            <w:tcBorders>
              <w:top w:val="single" w:sz="4" w:space="0" w:color="auto"/>
              <w:bottom w:val="single" w:sz="4" w:space="0" w:color="auto"/>
              <w:right w:val="single" w:sz="4" w:space="0" w:color="auto"/>
            </w:tcBorders>
            <w:shd w:val="clear" w:color="auto" w:fill="7F7F7F" w:themeFill="text1" w:themeFillTint="80"/>
            <w:vAlign w:val="center"/>
          </w:tcPr>
          <w:p w:rsidR="007602C1" w:rsidRPr="00EC6FBC" w:rsidRDefault="007602C1" w:rsidP="007602C1">
            <w:pPr>
              <w:rPr>
                <w:rFonts w:ascii="Calibri" w:hAnsi="Calibri"/>
                <w:sz w:val="20"/>
                <w:szCs w:val="22"/>
              </w:rPr>
            </w:pPr>
            <w:r>
              <w:rPr>
                <w:rFonts w:ascii="Calibri" w:hAnsi="Calibri"/>
                <w:sz w:val="20"/>
                <w:szCs w:val="22"/>
              </w:rPr>
              <w:t>Motivo</w:t>
            </w:r>
          </w:p>
        </w:tc>
        <w:tc>
          <w:tcPr>
            <w:tcW w:w="3227" w:type="dxa"/>
            <w:tcBorders>
              <w:left w:val="single" w:sz="4" w:space="0" w:color="auto"/>
            </w:tcBorders>
          </w:tcPr>
          <w:p w:rsidR="007602C1" w:rsidRPr="00EC6FBC" w:rsidRDefault="007602C1" w:rsidP="00E32761">
            <w:pPr>
              <w:rPr>
                <w:rFonts w:ascii="Calibri" w:hAnsi="Calibri"/>
                <w:sz w:val="20"/>
                <w:szCs w:val="22"/>
              </w:rPr>
            </w:pPr>
          </w:p>
        </w:tc>
      </w:tr>
      <w:tr w:rsidR="007602C1" w:rsidRPr="00EC6FBC" w:rsidTr="007602C1">
        <w:trPr>
          <w:gridAfter w:val="1"/>
          <w:wAfter w:w="3227" w:type="dxa"/>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t>2365</w:t>
            </w:r>
          </w:p>
        </w:tc>
        <w:tc>
          <w:tcPr>
            <w:tcW w:w="1500"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214</w:t>
            </w:r>
          </w:p>
        </w:tc>
        <w:tc>
          <w:tcPr>
            <w:tcW w:w="3891"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rPr>
                <w:rFonts w:ascii="Calibri" w:hAnsi="Calibri"/>
                <w:sz w:val="20"/>
                <w:szCs w:val="22"/>
              </w:rPr>
            </w:pPr>
            <w:r w:rsidRPr="00EC6FBC">
              <w:rPr>
                <w:rFonts w:ascii="Calibri" w:hAnsi="Calibri"/>
                <w:sz w:val="20"/>
                <w:szCs w:val="22"/>
              </w:rPr>
              <w:t xml:space="preserve">FARILDES CUSTODIO DE MENEZES </w:t>
            </w:r>
          </w:p>
        </w:tc>
        <w:tc>
          <w:tcPr>
            <w:tcW w:w="1559"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128111496-00</w:t>
            </w:r>
          </w:p>
        </w:tc>
        <w:tc>
          <w:tcPr>
            <w:tcW w:w="1141" w:type="dxa"/>
            <w:tcBorders>
              <w:top w:val="single" w:sz="4" w:space="0" w:color="auto"/>
              <w:left w:val="nil"/>
              <w:bottom w:val="single" w:sz="4" w:space="0" w:color="auto"/>
              <w:right w:val="single" w:sz="4" w:space="0" w:color="auto"/>
            </w:tcBorders>
          </w:tcPr>
          <w:p w:rsidR="007602C1" w:rsidRPr="00EC6FBC" w:rsidRDefault="007602C1" w:rsidP="00E32761">
            <w:pPr>
              <w:jc w:val="center"/>
              <w:rPr>
                <w:rFonts w:ascii="Calibri" w:hAnsi="Calibri"/>
                <w:sz w:val="20"/>
                <w:szCs w:val="22"/>
              </w:rPr>
            </w:pPr>
            <w:r>
              <w:rPr>
                <w:rFonts w:ascii="Calibri" w:hAnsi="Calibri"/>
                <w:sz w:val="20"/>
                <w:szCs w:val="22"/>
              </w:rPr>
              <w:t>Falecimento</w:t>
            </w:r>
          </w:p>
        </w:tc>
      </w:tr>
      <w:tr w:rsidR="007602C1" w:rsidRPr="00EC6FBC" w:rsidTr="007602C1">
        <w:trPr>
          <w:gridAfter w:val="1"/>
          <w:wAfter w:w="3227" w:type="dxa"/>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lastRenderedPageBreak/>
              <w:t>2105</w:t>
            </w:r>
          </w:p>
        </w:tc>
        <w:tc>
          <w:tcPr>
            <w:tcW w:w="1500"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238</w:t>
            </w:r>
          </w:p>
        </w:tc>
        <w:tc>
          <w:tcPr>
            <w:tcW w:w="3891"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rPr>
                <w:rFonts w:ascii="Calibri" w:hAnsi="Calibri"/>
                <w:sz w:val="20"/>
                <w:szCs w:val="22"/>
              </w:rPr>
            </w:pPr>
            <w:r w:rsidRPr="00EC6FBC">
              <w:rPr>
                <w:rFonts w:ascii="Calibri" w:hAnsi="Calibri"/>
                <w:sz w:val="20"/>
                <w:szCs w:val="22"/>
              </w:rPr>
              <w:t>MANOEL ALVIM DE FATIMA SANTOS</w:t>
            </w:r>
          </w:p>
        </w:tc>
        <w:tc>
          <w:tcPr>
            <w:tcW w:w="1559"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297036546-49</w:t>
            </w:r>
          </w:p>
        </w:tc>
        <w:tc>
          <w:tcPr>
            <w:tcW w:w="1141" w:type="dxa"/>
            <w:tcBorders>
              <w:top w:val="nil"/>
              <w:left w:val="nil"/>
              <w:bottom w:val="single" w:sz="4" w:space="0" w:color="auto"/>
              <w:right w:val="single" w:sz="4" w:space="0" w:color="auto"/>
            </w:tcBorders>
          </w:tcPr>
          <w:p w:rsidR="007602C1" w:rsidRPr="00EC6FBC" w:rsidRDefault="007602C1" w:rsidP="00E32761">
            <w:pPr>
              <w:jc w:val="center"/>
              <w:rPr>
                <w:rFonts w:ascii="Calibri" w:hAnsi="Calibri"/>
                <w:sz w:val="20"/>
                <w:szCs w:val="22"/>
              </w:rPr>
            </w:pPr>
            <w:r>
              <w:rPr>
                <w:rFonts w:ascii="Calibri" w:hAnsi="Calibri"/>
                <w:sz w:val="20"/>
                <w:szCs w:val="22"/>
              </w:rPr>
              <w:t>Desistência</w:t>
            </w:r>
          </w:p>
        </w:tc>
      </w:tr>
      <w:tr w:rsidR="007602C1" w:rsidRPr="00EC6FBC" w:rsidTr="007602C1">
        <w:trPr>
          <w:gridAfter w:val="1"/>
          <w:wAfter w:w="3227" w:type="dxa"/>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t>1804</w:t>
            </w:r>
          </w:p>
        </w:tc>
        <w:tc>
          <w:tcPr>
            <w:tcW w:w="1500"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140</w:t>
            </w:r>
          </w:p>
        </w:tc>
        <w:tc>
          <w:tcPr>
            <w:tcW w:w="3891"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rPr>
                <w:rFonts w:ascii="Calibri" w:hAnsi="Calibri"/>
                <w:sz w:val="20"/>
                <w:szCs w:val="22"/>
              </w:rPr>
            </w:pPr>
            <w:r w:rsidRPr="00EC6FBC">
              <w:rPr>
                <w:rFonts w:ascii="Calibri" w:hAnsi="Calibri"/>
                <w:sz w:val="20"/>
                <w:szCs w:val="22"/>
              </w:rPr>
              <w:t xml:space="preserve">JAMILSON AVELINO RAMOS </w:t>
            </w:r>
          </w:p>
        </w:tc>
        <w:tc>
          <w:tcPr>
            <w:tcW w:w="1559"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428573256-49</w:t>
            </w:r>
          </w:p>
        </w:tc>
        <w:tc>
          <w:tcPr>
            <w:tcW w:w="1141" w:type="dxa"/>
            <w:tcBorders>
              <w:top w:val="nil"/>
              <w:left w:val="nil"/>
              <w:bottom w:val="single" w:sz="4" w:space="0" w:color="auto"/>
              <w:right w:val="single" w:sz="4" w:space="0" w:color="auto"/>
            </w:tcBorders>
          </w:tcPr>
          <w:p w:rsidR="007602C1" w:rsidRPr="00EC6FBC" w:rsidRDefault="007602C1" w:rsidP="00E32761">
            <w:pPr>
              <w:jc w:val="center"/>
              <w:rPr>
                <w:rFonts w:ascii="Calibri" w:hAnsi="Calibri"/>
                <w:sz w:val="20"/>
                <w:szCs w:val="22"/>
              </w:rPr>
            </w:pPr>
            <w:r>
              <w:rPr>
                <w:rFonts w:ascii="Calibri" w:hAnsi="Calibri"/>
                <w:sz w:val="20"/>
                <w:szCs w:val="22"/>
              </w:rPr>
              <w:t>Falecimento</w:t>
            </w:r>
          </w:p>
        </w:tc>
      </w:tr>
      <w:tr w:rsidR="007602C1" w:rsidRPr="00EC6FBC" w:rsidTr="007602C1">
        <w:trPr>
          <w:gridAfter w:val="1"/>
          <w:wAfter w:w="3227" w:type="dxa"/>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t>1108</w:t>
            </w:r>
          </w:p>
        </w:tc>
        <w:tc>
          <w:tcPr>
            <w:tcW w:w="1500"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131</w:t>
            </w:r>
          </w:p>
        </w:tc>
        <w:tc>
          <w:tcPr>
            <w:tcW w:w="3891"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rPr>
                <w:rFonts w:ascii="Calibri" w:hAnsi="Calibri"/>
                <w:sz w:val="20"/>
                <w:szCs w:val="22"/>
              </w:rPr>
            </w:pPr>
            <w:r w:rsidRPr="00EC6FBC">
              <w:rPr>
                <w:rFonts w:ascii="Calibri" w:hAnsi="Calibri"/>
                <w:sz w:val="20"/>
                <w:szCs w:val="22"/>
              </w:rPr>
              <w:t>RODRIGO JARDIM DUARTE</w:t>
            </w:r>
          </w:p>
        </w:tc>
        <w:tc>
          <w:tcPr>
            <w:tcW w:w="1559"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720081646-91</w:t>
            </w:r>
          </w:p>
        </w:tc>
        <w:tc>
          <w:tcPr>
            <w:tcW w:w="1141" w:type="dxa"/>
            <w:tcBorders>
              <w:top w:val="nil"/>
              <w:left w:val="nil"/>
              <w:bottom w:val="single" w:sz="4" w:space="0" w:color="auto"/>
              <w:right w:val="single" w:sz="4" w:space="0" w:color="auto"/>
            </w:tcBorders>
          </w:tcPr>
          <w:p w:rsidR="007602C1" w:rsidRPr="00EC6FBC" w:rsidRDefault="007602C1" w:rsidP="00E32761">
            <w:pPr>
              <w:jc w:val="center"/>
              <w:rPr>
                <w:rFonts w:ascii="Calibri" w:hAnsi="Calibri"/>
                <w:sz w:val="20"/>
                <w:szCs w:val="22"/>
              </w:rPr>
            </w:pPr>
            <w:r>
              <w:rPr>
                <w:rFonts w:ascii="Calibri" w:hAnsi="Calibri"/>
                <w:sz w:val="20"/>
                <w:szCs w:val="22"/>
              </w:rPr>
              <w:t>Desistência</w:t>
            </w:r>
          </w:p>
        </w:tc>
      </w:tr>
      <w:tr w:rsidR="007602C1" w:rsidRPr="00EC6FBC" w:rsidTr="007602C1">
        <w:trPr>
          <w:gridAfter w:val="1"/>
          <w:wAfter w:w="3227" w:type="dxa"/>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t>550</w:t>
            </w:r>
          </w:p>
        </w:tc>
        <w:tc>
          <w:tcPr>
            <w:tcW w:w="1500"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172</w:t>
            </w:r>
          </w:p>
        </w:tc>
        <w:tc>
          <w:tcPr>
            <w:tcW w:w="3891"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rPr>
                <w:rFonts w:ascii="Calibri" w:hAnsi="Calibri"/>
                <w:sz w:val="20"/>
                <w:szCs w:val="22"/>
              </w:rPr>
            </w:pPr>
            <w:r w:rsidRPr="00EC6FBC">
              <w:rPr>
                <w:rFonts w:ascii="Calibri" w:hAnsi="Calibri"/>
                <w:sz w:val="20"/>
                <w:szCs w:val="22"/>
              </w:rPr>
              <w:t>ANDERSON LOPES ALVES</w:t>
            </w:r>
          </w:p>
        </w:tc>
        <w:tc>
          <w:tcPr>
            <w:tcW w:w="1559"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r w:rsidRPr="00EC6FBC">
              <w:rPr>
                <w:rFonts w:ascii="Calibri" w:hAnsi="Calibri"/>
                <w:sz w:val="20"/>
                <w:szCs w:val="22"/>
              </w:rPr>
              <w:t>041449256-09</w:t>
            </w:r>
          </w:p>
        </w:tc>
        <w:tc>
          <w:tcPr>
            <w:tcW w:w="1141" w:type="dxa"/>
            <w:tcBorders>
              <w:top w:val="nil"/>
              <w:left w:val="nil"/>
              <w:bottom w:val="single" w:sz="4" w:space="0" w:color="auto"/>
              <w:right w:val="single" w:sz="4" w:space="0" w:color="auto"/>
            </w:tcBorders>
          </w:tcPr>
          <w:p w:rsidR="007602C1" w:rsidRPr="00EC6FBC" w:rsidRDefault="007602C1" w:rsidP="00E32761">
            <w:pPr>
              <w:jc w:val="center"/>
              <w:rPr>
                <w:rFonts w:ascii="Calibri" w:hAnsi="Calibri"/>
                <w:sz w:val="20"/>
                <w:szCs w:val="22"/>
              </w:rPr>
            </w:pPr>
            <w:r>
              <w:rPr>
                <w:rFonts w:ascii="Calibri" w:hAnsi="Calibri"/>
                <w:sz w:val="20"/>
                <w:szCs w:val="22"/>
              </w:rPr>
              <w:t>Desistência</w:t>
            </w:r>
          </w:p>
        </w:tc>
      </w:tr>
      <w:tr w:rsidR="007602C1" w:rsidRPr="00EC6FBC" w:rsidTr="007602C1">
        <w:trPr>
          <w:gridAfter w:val="1"/>
          <w:wAfter w:w="3227" w:type="dxa"/>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t>1229</w:t>
            </w:r>
          </w:p>
        </w:tc>
        <w:tc>
          <w:tcPr>
            <w:tcW w:w="1500"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sz w:val="20"/>
                <w:szCs w:val="22"/>
              </w:rPr>
            </w:pPr>
            <w:proofErr w:type="gramStart"/>
            <w:r w:rsidRPr="00EC6FBC">
              <w:rPr>
                <w:rFonts w:ascii="Calibri" w:hAnsi="Calibri"/>
                <w:sz w:val="20"/>
                <w:szCs w:val="22"/>
              </w:rPr>
              <w:t>3</w:t>
            </w:r>
            <w:proofErr w:type="gramEnd"/>
          </w:p>
        </w:tc>
        <w:tc>
          <w:tcPr>
            <w:tcW w:w="3891"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rPr>
                <w:rFonts w:ascii="Calibri" w:hAnsi="Calibri"/>
                <w:sz w:val="20"/>
                <w:szCs w:val="22"/>
              </w:rPr>
            </w:pPr>
            <w:r w:rsidRPr="00EC6FBC">
              <w:rPr>
                <w:rFonts w:ascii="Calibri" w:hAnsi="Calibri"/>
                <w:sz w:val="20"/>
                <w:szCs w:val="22"/>
              </w:rPr>
              <w:t>HERMOGENES DE ALMEIDA CARVALHO</w:t>
            </w:r>
          </w:p>
        </w:tc>
        <w:tc>
          <w:tcPr>
            <w:tcW w:w="1559" w:type="dxa"/>
            <w:tcBorders>
              <w:top w:val="nil"/>
              <w:left w:val="nil"/>
              <w:bottom w:val="single" w:sz="4" w:space="0" w:color="auto"/>
              <w:right w:val="single" w:sz="4" w:space="0" w:color="auto"/>
            </w:tcBorders>
            <w:shd w:val="clear" w:color="auto" w:fill="auto"/>
            <w:noWrap/>
            <w:vAlign w:val="center"/>
            <w:hideMark/>
          </w:tcPr>
          <w:p w:rsidR="007602C1" w:rsidRPr="00EC6FBC" w:rsidRDefault="007602C1" w:rsidP="00E32761">
            <w:pPr>
              <w:jc w:val="center"/>
              <w:rPr>
                <w:rFonts w:ascii="Calibri" w:hAnsi="Calibri"/>
                <w:sz w:val="20"/>
                <w:szCs w:val="22"/>
              </w:rPr>
            </w:pPr>
            <w:r w:rsidRPr="00EC6FBC">
              <w:rPr>
                <w:rFonts w:ascii="Calibri" w:hAnsi="Calibri"/>
                <w:sz w:val="20"/>
                <w:szCs w:val="22"/>
              </w:rPr>
              <w:t>584254206-44</w:t>
            </w:r>
          </w:p>
        </w:tc>
        <w:tc>
          <w:tcPr>
            <w:tcW w:w="1141" w:type="dxa"/>
            <w:tcBorders>
              <w:top w:val="nil"/>
              <w:left w:val="nil"/>
              <w:bottom w:val="single" w:sz="4" w:space="0" w:color="auto"/>
              <w:right w:val="single" w:sz="4" w:space="0" w:color="auto"/>
            </w:tcBorders>
          </w:tcPr>
          <w:p w:rsidR="007602C1" w:rsidRPr="00EC6FBC" w:rsidRDefault="007602C1" w:rsidP="00E32761">
            <w:pPr>
              <w:jc w:val="center"/>
              <w:rPr>
                <w:rFonts w:ascii="Calibri" w:hAnsi="Calibri"/>
                <w:sz w:val="20"/>
                <w:szCs w:val="22"/>
              </w:rPr>
            </w:pPr>
            <w:r>
              <w:rPr>
                <w:rFonts w:ascii="Calibri" w:hAnsi="Calibri"/>
                <w:sz w:val="20"/>
                <w:szCs w:val="22"/>
              </w:rPr>
              <w:t>Desistência</w:t>
            </w:r>
          </w:p>
        </w:tc>
      </w:tr>
      <w:tr w:rsidR="007602C1" w:rsidRPr="00EC6FBC" w:rsidTr="007602C1">
        <w:trPr>
          <w:gridAfter w:val="1"/>
          <w:wAfter w:w="3227" w:type="dxa"/>
          <w:trHeight w:val="300"/>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t>217</w:t>
            </w:r>
          </w:p>
        </w:tc>
        <w:tc>
          <w:tcPr>
            <w:tcW w:w="1500"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b/>
                <w:bCs/>
                <w:color w:val="000000"/>
                <w:sz w:val="20"/>
                <w:szCs w:val="22"/>
              </w:rPr>
            </w:pPr>
            <w:proofErr w:type="gramStart"/>
            <w:r w:rsidRPr="00EC6FBC">
              <w:rPr>
                <w:rFonts w:ascii="Calibri" w:hAnsi="Calibri"/>
                <w:b/>
                <w:bCs/>
                <w:color w:val="000000"/>
                <w:sz w:val="20"/>
                <w:szCs w:val="22"/>
              </w:rPr>
              <w:t>4</w:t>
            </w:r>
            <w:proofErr w:type="gramEnd"/>
            <w:r>
              <w:rPr>
                <w:rFonts w:ascii="Calibri" w:hAnsi="Calibri"/>
                <w:b/>
                <w:bCs/>
                <w:color w:val="000000"/>
                <w:sz w:val="20"/>
                <w:szCs w:val="22"/>
              </w:rPr>
              <w:t xml:space="preserve"> (Grupo II)</w:t>
            </w:r>
          </w:p>
        </w:tc>
        <w:tc>
          <w:tcPr>
            <w:tcW w:w="3891"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rPr>
                <w:rFonts w:ascii="Calibri" w:hAnsi="Calibri"/>
                <w:color w:val="000000"/>
                <w:sz w:val="20"/>
                <w:szCs w:val="22"/>
              </w:rPr>
            </w:pPr>
            <w:r w:rsidRPr="00EC6FBC">
              <w:rPr>
                <w:rFonts w:ascii="Calibri" w:hAnsi="Calibri"/>
                <w:color w:val="000000"/>
                <w:sz w:val="20"/>
                <w:szCs w:val="22"/>
              </w:rPr>
              <w:t>ALYSSON CARVALHO DE OLIVEIRA</w:t>
            </w:r>
          </w:p>
        </w:tc>
        <w:tc>
          <w:tcPr>
            <w:tcW w:w="1559" w:type="dxa"/>
            <w:tcBorders>
              <w:top w:val="nil"/>
              <w:left w:val="nil"/>
              <w:bottom w:val="single" w:sz="4" w:space="0" w:color="auto"/>
              <w:right w:val="single" w:sz="4" w:space="0" w:color="auto"/>
            </w:tcBorders>
            <w:shd w:val="clear" w:color="auto" w:fill="auto"/>
            <w:noWrap/>
            <w:vAlign w:val="bottom"/>
            <w:hideMark/>
          </w:tcPr>
          <w:p w:rsidR="007602C1" w:rsidRPr="00EC6FBC" w:rsidRDefault="007602C1" w:rsidP="00E32761">
            <w:pPr>
              <w:jc w:val="center"/>
              <w:rPr>
                <w:rFonts w:ascii="Calibri" w:hAnsi="Calibri"/>
                <w:color w:val="000000"/>
                <w:sz w:val="20"/>
                <w:szCs w:val="22"/>
              </w:rPr>
            </w:pPr>
            <w:r w:rsidRPr="00EC6FBC">
              <w:rPr>
                <w:rFonts w:ascii="Calibri" w:hAnsi="Calibri"/>
                <w:color w:val="000000"/>
                <w:sz w:val="20"/>
                <w:szCs w:val="22"/>
              </w:rPr>
              <w:t>980215166-15</w:t>
            </w:r>
          </w:p>
        </w:tc>
        <w:tc>
          <w:tcPr>
            <w:tcW w:w="1141" w:type="dxa"/>
            <w:tcBorders>
              <w:top w:val="nil"/>
              <w:left w:val="nil"/>
              <w:bottom w:val="single" w:sz="4" w:space="0" w:color="auto"/>
              <w:right w:val="single" w:sz="4" w:space="0" w:color="auto"/>
            </w:tcBorders>
          </w:tcPr>
          <w:p w:rsidR="007602C1" w:rsidRPr="00EC6FBC" w:rsidRDefault="007602C1" w:rsidP="00E32761">
            <w:pPr>
              <w:jc w:val="center"/>
              <w:rPr>
                <w:rFonts w:ascii="Calibri" w:hAnsi="Calibri"/>
                <w:color w:val="000000"/>
                <w:sz w:val="20"/>
                <w:szCs w:val="22"/>
              </w:rPr>
            </w:pPr>
            <w:r>
              <w:rPr>
                <w:rFonts w:ascii="Calibri" w:hAnsi="Calibri"/>
                <w:sz w:val="20"/>
                <w:szCs w:val="22"/>
              </w:rPr>
              <w:t>Desistência</w:t>
            </w:r>
          </w:p>
        </w:tc>
      </w:tr>
    </w:tbl>
    <w:p w:rsidR="00EC6FBC" w:rsidRPr="00EC6FBC" w:rsidRDefault="00EC6FBC" w:rsidP="00CB4DF0">
      <w:pPr>
        <w:autoSpaceDE w:val="0"/>
        <w:autoSpaceDN w:val="0"/>
        <w:adjustRightInd w:val="0"/>
        <w:spacing w:line="360" w:lineRule="auto"/>
        <w:ind w:firstLine="1560"/>
        <w:jc w:val="both"/>
        <w:rPr>
          <w:rFonts w:ascii="Arial" w:hAnsi="Arial" w:cs="Arial"/>
          <w:sz w:val="22"/>
          <w:szCs w:val="22"/>
        </w:rPr>
      </w:pPr>
    </w:p>
    <w:p w:rsidR="00EC6FBC" w:rsidRPr="00EC6FBC" w:rsidRDefault="007602C1" w:rsidP="00CB4DF0">
      <w:pPr>
        <w:autoSpaceDE w:val="0"/>
        <w:autoSpaceDN w:val="0"/>
        <w:adjustRightInd w:val="0"/>
        <w:spacing w:line="360" w:lineRule="auto"/>
        <w:ind w:firstLine="1560"/>
        <w:jc w:val="both"/>
        <w:rPr>
          <w:rFonts w:ascii="Arial" w:hAnsi="Arial" w:cs="Arial"/>
          <w:sz w:val="22"/>
          <w:szCs w:val="22"/>
        </w:rPr>
      </w:pPr>
      <w:r>
        <w:rPr>
          <w:rFonts w:ascii="Arial" w:hAnsi="Arial" w:cs="Arial"/>
          <w:sz w:val="22"/>
          <w:szCs w:val="22"/>
        </w:rPr>
        <w:t xml:space="preserve">Com relação à sessão realizada em 22 de janeiro de 2016, a comissão declara os licitantes abaixo listados habilitados, abrindo-se o prazo para a apresentação de recursos: </w:t>
      </w:r>
    </w:p>
    <w:tbl>
      <w:tblPr>
        <w:tblpPr w:leftFromText="141" w:rightFromText="141" w:vertAnchor="text" w:horzAnchor="margin" w:tblpY="166"/>
        <w:tblW w:w="9708" w:type="dxa"/>
        <w:tblCellMar>
          <w:left w:w="70" w:type="dxa"/>
          <w:right w:w="70" w:type="dxa"/>
        </w:tblCellMar>
        <w:tblLook w:val="04A0"/>
      </w:tblPr>
      <w:tblGrid>
        <w:gridCol w:w="1578"/>
        <w:gridCol w:w="1611"/>
        <w:gridCol w:w="3827"/>
        <w:gridCol w:w="1559"/>
        <w:gridCol w:w="1133"/>
      </w:tblGrid>
      <w:tr w:rsidR="007602C1" w:rsidRPr="00EC6FBC" w:rsidTr="007602C1">
        <w:trPr>
          <w:trHeight w:val="300"/>
        </w:trPr>
        <w:tc>
          <w:tcPr>
            <w:tcW w:w="157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7602C1" w:rsidRPr="00EC6FBC" w:rsidRDefault="007602C1" w:rsidP="007602C1">
            <w:pPr>
              <w:jc w:val="center"/>
              <w:rPr>
                <w:rFonts w:ascii="Calibri" w:hAnsi="Calibri"/>
                <w:sz w:val="20"/>
                <w:szCs w:val="22"/>
              </w:rPr>
            </w:pPr>
            <w:r w:rsidRPr="00EC6FBC">
              <w:rPr>
                <w:rFonts w:ascii="Calibri" w:hAnsi="Calibri"/>
                <w:sz w:val="20"/>
                <w:szCs w:val="22"/>
              </w:rPr>
              <w:t>INSCRIÇÃO</w:t>
            </w:r>
          </w:p>
        </w:tc>
        <w:tc>
          <w:tcPr>
            <w:tcW w:w="1611"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rsidR="007602C1" w:rsidRPr="00EC6FBC" w:rsidRDefault="007602C1" w:rsidP="007602C1">
            <w:pPr>
              <w:jc w:val="center"/>
              <w:rPr>
                <w:rFonts w:ascii="Calibri" w:hAnsi="Calibri"/>
                <w:sz w:val="20"/>
                <w:szCs w:val="22"/>
              </w:rPr>
            </w:pPr>
            <w:r w:rsidRPr="00EC6FBC">
              <w:rPr>
                <w:rFonts w:ascii="Calibri" w:hAnsi="Calibri"/>
                <w:sz w:val="20"/>
                <w:szCs w:val="22"/>
              </w:rPr>
              <w:t>CLASSIFICAÇÃO</w:t>
            </w:r>
          </w:p>
        </w:tc>
        <w:tc>
          <w:tcPr>
            <w:tcW w:w="382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rsidR="007602C1" w:rsidRPr="00EC6FBC" w:rsidRDefault="007602C1" w:rsidP="007602C1">
            <w:pPr>
              <w:rPr>
                <w:rFonts w:ascii="Calibri" w:hAnsi="Calibri"/>
                <w:sz w:val="20"/>
                <w:szCs w:val="22"/>
              </w:rPr>
            </w:pPr>
            <w:r w:rsidRPr="00EC6FBC">
              <w:rPr>
                <w:rFonts w:ascii="Calibri" w:hAnsi="Calibri"/>
                <w:sz w:val="20"/>
                <w:szCs w:val="22"/>
              </w:rPr>
              <w:t>NOME</w:t>
            </w:r>
          </w:p>
        </w:tc>
        <w:tc>
          <w:tcPr>
            <w:tcW w:w="1559" w:type="dxa"/>
            <w:tcBorders>
              <w:top w:val="single" w:sz="4" w:space="0" w:color="auto"/>
              <w:left w:val="nil"/>
              <w:bottom w:val="single" w:sz="4" w:space="0" w:color="auto"/>
              <w:right w:val="single" w:sz="4" w:space="0" w:color="auto"/>
            </w:tcBorders>
            <w:shd w:val="clear" w:color="auto" w:fill="7F7F7F" w:themeFill="text1" w:themeFillTint="80"/>
          </w:tcPr>
          <w:p w:rsidR="007602C1" w:rsidRPr="00EC6FBC" w:rsidRDefault="007602C1" w:rsidP="007602C1">
            <w:pPr>
              <w:rPr>
                <w:rFonts w:ascii="Calibri" w:hAnsi="Calibri"/>
                <w:sz w:val="20"/>
                <w:szCs w:val="22"/>
              </w:rPr>
            </w:pPr>
            <w:r w:rsidRPr="00EC6FBC">
              <w:rPr>
                <w:rFonts w:ascii="Calibri" w:hAnsi="Calibri"/>
                <w:sz w:val="20"/>
                <w:szCs w:val="22"/>
              </w:rPr>
              <w:t>CPF</w:t>
            </w:r>
          </w:p>
        </w:tc>
        <w:tc>
          <w:tcPr>
            <w:tcW w:w="1133" w:type="dxa"/>
            <w:tcBorders>
              <w:top w:val="single" w:sz="4" w:space="0" w:color="auto"/>
              <w:left w:val="nil"/>
              <w:bottom w:val="single" w:sz="4" w:space="0" w:color="auto"/>
              <w:right w:val="single" w:sz="4" w:space="0" w:color="auto"/>
            </w:tcBorders>
            <w:shd w:val="clear" w:color="auto" w:fill="7F7F7F" w:themeFill="text1" w:themeFillTint="80"/>
          </w:tcPr>
          <w:p w:rsidR="007602C1" w:rsidRPr="00EC6FBC" w:rsidRDefault="007602C1" w:rsidP="007602C1">
            <w:pPr>
              <w:rPr>
                <w:rFonts w:ascii="Calibri" w:hAnsi="Calibri"/>
                <w:sz w:val="20"/>
                <w:szCs w:val="22"/>
              </w:rPr>
            </w:pPr>
            <w:r w:rsidRPr="00EC6FBC">
              <w:rPr>
                <w:rFonts w:ascii="Calibri" w:hAnsi="Calibri"/>
                <w:sz w:val="20"/>
                <w:szCs w:val="22"/>
              </w:rPr>
              <w:t>RESULTADO</w:t>
            </w:r>
          </w:p>
        </w:tc>
      </w:tr>
      <w:tr w:rsidR="007602C1" w:rsidRPr="00EC6FBC" w:rsidTr="007602C1">
        <w:trPr>
          <w:trHeight w:val="300"/>
        </w:trPr>
        <w:tc>
          <w:tcPr>
            <w:tcW w:w="1578" w:type="dxa"/>
            <w:tcBorders>
              <w:top w:val="single" w:sz="4" w:space="0" w:color="auto"/>
              <w:left w:val="single" w:sz="4" w:space="0" w:color="auto"/>
              <w:bottom w:val="single" w:sz="4" w:space="0" w:color="auto"/>
              <w:right w:val="single" w:sz="4" w:space="0" w:color="auto"/>
            </w:tcBorders>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1130</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242</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IRINEU FERNANDES FILHO</w:t>
            </w:r>
          </w:p>
        </w:tc>
        <w:tc>
          <w:tcPr>
            <w:tcW w:w="1559"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778.366.856-91</w:t>
            </w:r>
          </w:p>
        </w:tc>
        <w:tc>
          <w:tcPr>
            <w:tcW w:w="1133"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Habilitado</w:t>
            </w:r>
          </w:p>
        </w:tc>
      </w:tr>
      <w:tr w:rsidR="007602C1" w:rsidRPr="00EC6FBC" w:rsidTr="007602C1">
        <w:trPr>
          <w:trHeight w:val="300"/>
        </w:trPr>
        <w:tc>
          <w:tcPr>
            <w:tcW w:w="1578" w:type="dxa"/>
            <w:tcBorders>
              <w:top w:val="single" w:sz="4" w:space="0" w:color="auto"/>
              <w:left w:val="single" w:sz="4" w:space="0" w:color="auto"/>
              <w:bottom w:val="single" w:sz="4" w:space="0" w:color="auto"/>
              <w:right w:val="single" w:sz="4" w:space="0" w:color="auto"/>
            </w:tcBorders>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0785</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243</w:t>
            </w:r>
          </w:p>
        </w:tc>
        <w:tc>
          <w:tcPr>
            <w:tcW w:w="3827" w:type="dxa"/>
            <w:tcBorders>
              <w:top w:val="nil"/>
              <w:left w:val="nil"/>
              <w:bottom w:val="single" w:sz="4" w:space="0" w:color="auto"/>
              <w:right w:val="single" w:sz="4" w:space="0" w:color="auto"/>
            </w:tcBorders>
            <w:shd w:val="clear" w:color="auto" w:fill="auto"/>
            <w:noWrap/>
            <w:vAlign w:val="center"/>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JAILTON NORBERTO PONTA</w:t>
            </w:r>
          </w:p>
        </w:tc>
        <w:tc>
          <w:tcPr>
            <w:tcW w:w="1559" w:type="dxa"/>
            <w:tcBorders>
              <w:top w:val="nil"/>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299.858.896-49</w:t>
            </w:r>
          </w:p>
        </w:tc>
        <w:tc>
          <w:tcPr>
            <w:tcW w:w="1133" w:type="dxa"/>
            <w:tcBorders>
              <w:top w:val="nil"/>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Habilitado</w:t>
            </w:r>
          </w:p>
        </w:tc>
      </w:tr>
      <w:tr w:rsidR="007602C1" w:rsidRPr="00EC6FBC" w:rsidTr="007602C1">
        <w:trPr>
          <w:trHeight w:val="300"/>
        </w:trPr>
        <w:tc>
          <w:tcPr>
            <w:tcW w:w="1578" w:type="dxa"/>
            <w:tcBorders>
              <w:top w:val="single" w:sz="4" w:space="0" w:color="auto"/>
              <w:left w:val="single" w:sz="4" w:space="0" w:color="auto"/>
              <w:bottom w:val="single" w:sz="4" w:space="0" w:color="auto"/>
              <w:right w:val="single" w:sz="4" w:space="0" w:color="auto"/>
            </w:tcBorders>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0157</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244</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JOSE FERREIRA DE ALMEIDA</w:t>
            </w:r>
          </w:p>
        </w:tc>
        <w:tc>
          <w:tcPr>
            <w:tcW w:w="1559"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620.582.406-00</w:t>
            </w:r>
          </w:p>
        </w:tc>
        <w:tc>
          <w:tcPr>
            <w:tcW w:w="1133"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Habilitado</w:t>
            </w:r>
          </w:p>
        </w:tc>
      </w:tr>
      <w:tr w:rsidR="007602C1" w:rsidRPr="00EC6FBC" w:rsidTr="007602C1">
        <w:trPr>
          <w:trHeight w:val="300"/>
        </w:trPr>
        <w:tc>
          <w:tcPr>
            <w:tcW w:w="1578" w:type="dxa"/>
            <w:tcBorders>
              <w:top w:val="single" w:sz="4" w:space="0" w:color="auto"/>
              <w:left w:val="single" w:sz="4" w:space="0" w:color="auto"/>
              <w:bottom w:val="single" w:sz="4" w:space="0" w:color="auto"/>
              <w:right w:val="single" w:sz="4" w:space="0" w:color="auto"/>
            </w:tcBorders>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0696</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245</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MARCOS ANTONIO DE CAMPOS</w:t>
            </w:r>
          </w:p>
        </w:tc>
        <w:tc>
          <w:tcPr>
            <w:tcW w:w="1559"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000.059.766-00</w:t>
            </w:r>
          </w:p>
        </w:tc>
        <w:tc>
          <w:tcPr>
            <w:tcW w:w="1133"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Habilitado</w:t>
            </w:r>
          </w:p>
        </w:tc>
      </w:tr>
      <w:tr w:rsidR="007602C1" w:rsidRPr="00EC6FBC" w:rsidTr="007602C1">
        <w:trPr>
          <w:trHeight w:val="300"/>
        </w:trPr>
        <w:tc>
          <w:tcPr>
            <w:tcW w:w="1578" w:type="dxa"/>
            <w:tcBorders>
              <w:top w:val="single" w:sz="4" w:space="0" w:color="auto"/>
              <w:left w:val="single" w:sz="4" w:space="0" w:color="auto"/>
              <w:bottom w:val="single" w:sz="4" w:space="0" w:color="auto"/>
              <w:right w:val="single" w:sz="4" w:space="0" w:color="auto"/>
            </w:tcBorders>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1679</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2C1" w:rsidRPr="00EC6FBC" w:rsidRDefault="007602C1" w:rsidP="007602C1">
            <w:pPr>
              <w:jc w:val="center"/>
              <w:rPr>
                <w:rFonts w:ascii="Calibri" w:hAnsi="Calibri"/>
                <w:color w:val="000000"/>
                <w:sz w:val="20"/>
                <w:szCs w:val="22"/>
              </w:rPr>
            </w:pPr>
            <w:r w:rsidRPr="00EC6FBC">
              <w:rPr>
                <w:rFonts w:ascii="Calibri" w:hAnsi="Calibri"/>
                <w:color w:val="000000"/>
                <w:sz w:val="20"/>
                <w:szCs w:val="22"/>
              </w:rPr>
              <w:t>246</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IVANIR CASSIMIRO</w:t>
            </w:r>
          </w:p>
        </w:tc>
        <w:tc>
          <w:tcPr>
            <w:tcW w:w="1559"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205.779.586-15</w:t>
            </w:r>
          </w:p>
        </w:tc>
        <w:tc>
          <w:tcPr>
            <w:tcW w:w="1133" w:type="dxa"/>
            <w:tcBorders>
              <w:top w:val="single" w:sz="4" w:space="0" w:color="auto"/>
              <w:left w:val="nil"/>
              <w:bottom w:val="single" w:sz="4" w:space="0" w:color="auto"/>
              <w:right w:val="single" w:sz="4" w:space="0" w:color="auto"/>
            </w:tcBorders>
          </w:tcPr>
          <w:p w:rsidR="007602C1" w:rsidRPr="00EC6FBC" w:rsidRDefault="007602C1" w:rsidP="007602C1">
            <w:pPr>
              <w:rPr>
                <w:rFonts w:ascii="Calibri" w:hAnsi="Calibri"/>
                <w:color w:val="000000"/>
                <w:sz w:val="20"/>
                <w:szCs w:val="22"/>
              </w:rPr>
            </w:pPr>
            <w:r w:rsidRPr="00EC6FBC">
              <w:rPr>
                <w:rFonts w:ascii="Calibri" w:hAnsi="Calibri"/>
                <w:color w:val="000000"/>
                <w:sz w:val="20"/>
                <w:szCs w:val="22"/>
              </w:rPr>
              <w:t>Habilitado</w:t>
            </w:r>
          </w:p>
        </w:tc>
      </w:tr>
    </w:tbl>
    <w:p w:rsidR="00AA64D6" w:rsidRDefault="00AA64D6" w:rsidP="00AA64D6">
      <w:pPr>
        <w:autoSpaceDE w:val="0"/>
        <w:autoSpaceDN w:val="0"/>
        <w:adjustRightInd w:val="0"/>
        <w:jc w:val="both"/>
        <w:rPr>
          <w:rFonts w:ascii="Arial" w:hAnsi="Arial" w:cs="Arial"/>
          <w:sz w:val="22"/>
          <w:szCs w:val="22"/>
        </w:rPr>
      </w:pPr>
    </w:p>
    <w:p w:rsidR="00D8334E" w:rsidRDefault="00D8334E" w:rsidP="00D8334E">
      <w:pPr>
        <w:autoSpaceDE w:val="0"/>
        <w:autoSpaceDN w:val="0"/>
        <w:adjustRightInd w:val="0"/>
        <w:spacing w:line="360" w:lineRule="auto"/>
        <w:ind w:firstLine="1560"/>
        <w:jc w:val="both"/>
        <w:rPr>
          <w:rFonts w:ascii="Arial" w:hAnsi="Arial" w:cs="Arial"/>
          <w:sz w:val="22"/>
          <w:szCs w:val="22"/>
        </w:rPr>
      </w:pPr>
      <w:r>
        <w:rPr>
          <w:rFonts w:ascii="Arial" w:hAnsi="Arial" w:cs="Arial"/>
          <w:sz w:val="22"/>
          <w:szCs w:val="22"/>
        </w:rPr>
        <w:t>Dessa forma, com o objetivo de garantir a continuidade do certame, a comissão de licitação remete os autos para saneamento e análise de v. Exa</w:t>
      </w:r>
      <w:proofErr w:type="gramStart"/>
      <w:r>
        <w:rPr>
          <w:rFonts w:ascii="Arial" w:hAnsi="Arial" w:cs="Arial"/>
          <w:sz w:val="22"/>
          <w:szCs w:val="22"/>
        </w:rPr>
        <w:t>.,</w:t>
      </w:r>
      <w:proofErr w:type="gramEnd"/>
      <w:r>
        <w:rPr>
          <w:rFonts w:ascii="Arial" w:hAnsi="Arial" w:cs="Arial"/>
          <w:sz w:val="22"/>
          <w:szCs w:val="22"/>
        </w:rPr>
        <w:t xml:space="preserve"> para: </w:t>
      </w:r>
    </w:p>
    <w:p w:rsidR="00D8334E" w:rsidRDefault="00D8334E" w:rsidP="00D8334E">
      <w:pPr>
        <w:autoSpaceDE w:val="0"/>
        <w:autoSpaceDN w:val="0"/>
        <w:adjustRightInd w:val="0"/>
        <w:spacing w:line="360" w:lineRule="auto"/>
        <w:ind w:firstLine="1560"/>
        <w:jc w:val="both"/>
        <w:rPr>
          <w:rFonts w:ascii="Arial" w:hAnsi="Arial" w:cs="Arial"/>
          <w:sz w:val="22"/>
          <w:szCs w:val="22"/>
        </w:rPr>
      </w:pPr>
    </w:p>
    <w:p w:rsidR="00D8334E" w:rsidRDefault="00D8334E" w:rsidP="00D8334E">
      <w:pPr>
        <w:pStyle w:val="PargrafodaLista"/>
        <w:numPr>
          <w:ilvl w:val="0"/>
          <w:numId w:val="37"/>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Mediante análise, homologar e adjudicar </w:t>
      </w:r>
      <w:proofErr w:type="gramStart"/>
      <w:r>
        <w:rPr>
          <w:rFonts w:ascii="Arial" w:hAnsi="Arial" w:cs="Arial"/>
          <w:sz w:val="22"/>
          <w:szCs w:val="22"/>
        </w:rPr>
        <w:t>o objeto aos licitantes que se encontram aptos</w:t>
      </w:r>
      <w:proofErr w:type="gramEnd"/>
      <w:r>
        <w:rPr>
          <w:rFonts w:ascii="Arial" w:hAnsi="Arial" w:cs="Arial"/>
          <w:sz w:val="22"/>
          <w:szCs w:val="22"/>
        </w:rPr>
        <w:t xml:space="preserve">; </w:t>
      </w:r>
    </w:p>
    <w:p w:rsidR="00D8334E" w:rsidRDefault="00D8334E" w:rsidP="00D8334E">
      <w:pPr>
        <w:pStyle w:val="PargrafodaLista"/>
        <w:numPr>
          <w:ilvl w:val="0"/>
          <w:numId w:val="37"/>
        </w:num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Autorizar a convocação de sessão para a abertura dos envelopes dos licitantes classificados no número de vagas abertos em razão da manutenção inabilitação em fase recursal, desistência e falecimento. </w:t>
      </w:r>
    </w:p>
    <w:p w:rsidR="00D8334E" w:rsidRPr="00D8334E" w:rsidRDefault="00D8334E" w:rsidP="00D8334E">
      <w:pPr>
        <w:pStyle w:val="PargrafodaLista"/>
        <w:autoSpaceDE w:val="0"/>
        <w:autoSpaceDN w:val="0"/>
        <w:adjustRightInd w:val="0"/>
        <w:spacing w:line="360" w:lineRule="auto"/>
        <w:ind w:left="1920"/>
        <w:jc w:val="both"/>
        <w:rPr>
          <w:rFonts w:ascii="Arial" w:hAnsi="Arial" w:cs="Arial"/>
          <w:sz w:val="22"/>
          <w:szCs w:val="22"/>
        </w:rPr>
      </w:pPr>
    </w:p>
    <w:p w:rsidR="00D8334E" w:rsidRDefault="00D8334E" w:rsidP="00D8334E">
      <w:pPr>
        <w:autoSpaceDE w:val="0"/>
        <w:autoSpaceDN w:val="0"/>
        <w:adjustRightInd w:val="0"/>
        <w:spacing w:line="360" w:lineRule="auto"/>
        <w:ind w:firstLine="1560"/>
        <w:jc w:val="both"/>
        <w:rPr>
          <w:rFonts w:ascii="Arial" w:hAnsi="Arial" w:cs="Arial"/>
          <w:sz w:val="22"/>
          <w:szCs w:val="22"/>
        </w:rPr>
      </w:pPr>
      <w:r>
        <w:rPr>
          <w:rFonts w:ascii="Arial" w:hAnsi="Arial" w:cs="Arial"/>
          <w:sz w:val="22"/>
          <w:szCs w:val="22"/>
        </w:rPr>
        <w:t xml:space="preserve">Conjuntamente, a comissão irá expedir novos ofícios aos órgãos para esclarecimentos acerca das informações pendentes dos licitantes </w:t>
      </w:r>
      <w:r w:rsidRPr="00D8334E">
        <w:rPr>
          <w:rFonts w:ascii="Arial" w:hAnsi="Arial" w:cs="Arial"/>
          <w:sz w:val="22"/>
          <w:szCs w:val="22"/>
        </w:rPr>
        <w:t>Geraldo Rocha Filho</w:t>
      </w:r>
      <w:r>
        <w:rPr>
          <w:rFonts w:ascii="Arial" w:hAnsi="Arial" w:cs="Arial"/>
          <w:sz w:val="22"/>
          <w:szCs w:val="22"/>
        </w:rPr>
        <w:t>; Sebastião Martins d</w:t>
      </w:r>
      <w:r w:rsidRPr="00D8334E">
        <w:rPr>
          <w:rFonts w:ascii="Arial" w:hAnsi="Arial" w:cs="Arial"/>
          <w:sz w:val="22"/>
          <w:szCs w:val="22"/>
        </w:rPr>
        <w:t>e Miranda</w:t>
      </w:r>
      <w:r>
        <w:rPr>
          <w:rFonts w:ascii="Arial" w:hAnsi="Arial" w:cs="Arial"/>
          <w:sz w:val="22"/>
          <w:szCs w:val="22"/>
        </w:rPr>
        <w:t xml:space="preserve">; </w:t>
      </w:r>
      <w:r w:rsidRPr="00D8334E">
        <w:rPr>
          <w:rFonts w:ascii="Arial" w:hAnsi="Arial" w:cs="Arial"/>
          <w:sz w:val="22"/>
          <w:szCs w:val="22"/>
        </w:rPr>
        <w:t>Ricardo Pinto</w:t>
      </w:r>
      <w:r>
        <w:rPr>
          <w:rFonts w:ascii="Arial" w:hAnsi="Arial" w:cs="Arial"/>
          <w:sz w:val="22"/>
          <w:szCs w:val="22"/>
        </w:rPr>
        <w:t xml:space="preserve">; </w:t>
      </w:r>
      <w:r w:rsidRPr="00D8334E">
        <w:rPr>
          <w:rFonts w:ascii="Arial" w:hAnsi="Arial" w:cs="Arial"/>
          <w:sz w:val="22"/>
          <w:szCs w:val="22"/>
        </w:rPr>
        <w:t>Evandro Muller Macieira</w:t>
      </w:r>
      <w:r>
        <w:rPr>
          <w:rFonts w:ascii="Arial" w:hAnsi="Arial" w:cs="Arial"/>
          <w:sz w:val="22"/>
          <w:szCs w:val="22"/>
        </w:rPr>
        <w:t>, no prazo de 15 (quinze) dias, sob pena de desclassificação. Na mesma oportunidade, serão remetidos pedidos de informações acerca dos licitantes que foram habilitados na sessão de 22 de fevereiro de 2016.</w:t>
      </w:r>
    </w:p>
    <w:p w:rsidR="00D8334E" w:rsidRPr="00EC6FBC" w:rsidRDefault="00D8334E" w:rsidP="00AA64D6">
      <w:pPr>
        <w:autoSpaceDE w:val="0"/>
        <w:autoSpaceDN w:val="0"/>
        <w:adjustRightInd w:val="0"/>
        <w:jc w:val="both"/>
        <w:rPr>
          <w:rFonts w:ascii="Arial" w:hAnsi="Arial" w:cs="Arial"/>
          <w:sz w:val="22"/>
          <w:szCs w:val="22"/>
        </w:rPr>
      </w:pPr>
    </w:p>
    <w:p w:rsidR="005515EC" w:rsidRPr="00EC6FBC" w:rsidRDefault="00AA64D6" w:rsidP="00AA64D6">
      <w:pPr>
        <w:autoSpaceDE w:val="0"/>
        <w:autoSpaceDN w:val="0"/>
        <w:adjustRightInd w:val="0"/>
        <w:jc w:val="both"/>
        <w:rPr>
          <w:rFonts w:ascii="Arial" w:hAnsi="Arial" w:cs="Arial"/>
          <w:sz w:val="22"/>
          <w:szCs w:val="22"/>
        </w:rPr>
      </w:pPr>
      <w:r w:rsidRPr="00EC6FBC">
        <w:rPr>
          <w:rFonts w:ascii="Arial" w:hAnsi="Arial" w:cs="Arial"/>
          <w:sz w:val="22"/>
          <w:szCs w:val="22"/>
        </w:rPr>
        <w:t xml:space="preserve">Contagem, </w:t>
      </w:r>
      <w:r w:rsidR="007602C1">
        <w:rPr>
          <w:rFonts w:ascii="Arial" w:hAnsi="Arial" w:cs="Arial"/>
          <w:sz w:val="22"/>
          <w:szCs w:val="22"/>
        </w:rPr>
        <w:t>04</w:t>
      </w:r>
      <w:r w:rsidRPr="00EC6FBC">
        <w:rPr>
          <w:rFonts w:ascii="Arial" w:hAnsi="Arial" w:cs="Arial"/>
          <w:sz w:val="22"/>
          <w:szCs w:val="22"/>
        </w:rPr>
        <w:t xml:space="preserve"> de </w:t>
      </w:r>
      <w:r w:rsidR="007602C1">
        <w:rPr>
          <w:rFonts w:ascii="Arial" w:hAnsi="Arial" w:cs="Arial"/>
          <w:sz w:val="22"/>
          <w:szCs w:val="22"/>
        </w:rPr>
        <w:t>fevereiro</w:t>
      </w:r>
      <w:r w:rsidR="00D8334E">
        <w:rPr>
          <w:rFonts w:ascii="Arial" w:hAnsi="Arial" w:cs="Arial"/>
          <w:sz w:val="22"/>
          <w:szCs w:val="22"/>
        </w:rPr>
        <w:t xml:space="preserve"> de 2016.</w:t>
      </w:r>
    </w:p>
    <w:p w:rsidR="005515EC" w:rsidRPr="00EC6FBC" w:rsidRDefault="005515EC" w:rsidP="00E31F74">
      <w:pPr>
        <w:autoSpaceDE w:val="0"/>
        <w:autoSpaceDN w:val="0"/>
        <w:adjustRightInd w:val="0"/>
        <w:jc w:val="center"/>
        <w:rPr>
          <w:rFonts w:ascii="Arial" w:hAnsi="Arial" w:cs="Arial"/>
          <w:b/>
          <w:sz w:val="20"/>
          <w:szCs w:val="22"/>
        </w:rPr>
      </w:pPr>
    </w:p>
    <w:p w:rsidR="00AA64D6" w:rsidRPr="00EC6FBC" w:rsidRDefault="00AA64D6" w:rsidP="00AA64D6">
      <w:pPr>
        <w:ind w:firstLine="708"/>
        <w:jc w:val="right"/>
        <w:rPr>
          <w:rFonts w:ascii="Arial" w:hAnsi="Arial" w:cs="Arial"/>
          <w:color w:val="FF0000"/>
          <w:sz w:val="20"/>
          <w:szCs w:val="22"/>
        </w:rPr>
      </w:pPr>
    </w:p>
    <w:p w:rsidR="00AA64D6" w:rsidRPr="00EC6FBC" w:rsidRDefault="00AA64D6" w:rsidP="00AA64D6">
      <w:pPr>
        <w:pStyle w:val="Ttulo6"/>
        <w:rPr>
          <w:rFonts w:cs="Tahoma"/>
        </w:rPr>
      </w:pPr>
      <w:r w:rsidRPr="00EC6FBC">
        <w:rPr>
          <w:rFonts w:cs="Tahoma"/>
        </w:rPr>
        <w:t>WOIRON PAULA BARBOSA</w:t>
      </w:r>
    </w:p>
    <w:p w:rsidR="00AA64D6" w:rsidRPr="00EC6FBC" w:rsidRDefault="00AA64D6" w:rsidP="00AA64D6">
      <w:pPr>
        <w:pStyle w:val="Ttulo"/>
        <w:jc w:val="left"/>
        <w:rPr>
          <w:rFonts w:ascii="Arial" w:hAnsi="Arial" w:cs="Tahoma"/>
          <w:sz w:val="22"/>
          <w:u w:val="single"/>
        </w:rPr>
      </w:pPr>
    </w:p>
    <w:p w:rsidR="00D8334E" w:rsidRDefault="00D8334E" w:rsidP="00AA64D6">
      <w:pPr>
        <w:jc w:val="center"/>
        <w:rPr>
          <w:rFonts w:ascii="Arial" w:hAnsi="Arial" w:cs="Tahoma"/>
          <w:b/>
          <w:bCs/>
          <w:sz w:val="22"/>
        </w:rPr>
      </w:pPr>
    </w:p>
    <w:p w:rsidR="00D8334E" w:rsidRDefault="00D8334E" w:rsidP="00AA64D6">
      <w:pPr>
        <w:jc w:val="center"/>
        <w:rPr>
          <w:rFonts w:ascii="Arial" w:hAnsi="Arial" w:cs="Tahoma"/>
          <w:b/>
          <w:bCs/>
          <w:sz w:val="22"/>
        </w:rPr>
      </w:pPr>
    </w:p>
    <w:p w:rsidR="00AA64D6" w:rsidRPr="00EC6FBC" w:rsidRDefault="00AA64D6" w:rsidP="00AA64D6">
      <w:pPr>
        <w:jc w:val="center"/>
        <w:rPr>
          <w:rFonts w:ascii="Arial" w:hAnsi="Arial" w:cs="Tahoma"/>
          <w:b/>
          <w:bCs/>
          <w:sz w:val="22"/>
        </w:rPr>
      </w:pPr>
      <w:r w:rsidRPr="00EC6FBC">
        <w:rPr>
          <w:rFonts w:ascii="Arial" w:hAnsi="Arial" w:cs="Tahoma"/>
          <w:b/>
          <w:bCs/>
          <w:sz w:val="22"/>
        </w:rPr>
        <w:t>KÊNIA JANAINA DE SOUSA MADUREIRA SILVEIRA</w:t>
      </w:r>
    </w:p>
    <w:p w:rsidR="00AA64D6" w:rsidRPr="00EC6FBC" w:rsidRDefault="00AA64D6" w:rsidP="00AA64D6">
      <w:pPr>
        <w:rPr>
          <w:rFonts w:ascii="Arial" w:hAnsi="Arial" w:cs="Tahoma"/>
          <w:b/>
          <w:bCs/>
          <w:sz w:val="22"/>
        </w:rPr>
      </w:pPr>
    </w:p>
    <w:p w:rsidR="00AA64D6" w:rsidRPr="00EC6FBC" w:rsidRDefault="00AA64D6" w:rsidP="00AA64D6">
      <w:pPr>
        <w:rPr>
          <w:rFonts w:ascii="Arial" w:hAnsi="Arial" w:cs="Tahoma"/>
          <w:b/>
          <w:bCs/>
          <w:sz w:val="22"/>
        </w:rPr>
      </w:pPr>
    </w:p>
    <w:p w:rsidR="00AA64D6" w:rsidRPr="00EC6FBC" w:rsidRDefault="00AA64D6" w:rsidP="00AA64D6">
      <w:pPr>
        <w:tabs>
          <w:tab w:val="left" w:pos="4395"/>
        </w:tabs>
        <w:rPr>
          <w:rFonts w:ascii="Arial" w:hAnsi="Arial" w:cs="Tahoma"/>
          <w:b/>
          <w:bCs/>
          <w:sz w:val="22"/>
        </w:rPr>
      </w:pPr>
      <w:r w:rsidRPr="00EC6FBC">
        <w:rPr>
          <w:rFonts w:ascii="Arial" w:hAnsi="Arial" w:cs="Tahoma"/>
          <w:b/>
          <w:bCs/>
          <w:sz w:val="22"/>
        </w:rPr>
        <w:tab/>
      </w:r>
    </w:p>
    <w:p w:rsidR="00AA64D6" w:rsidRPr="00EC6FBC" w:rsidRDefault="00AA64D6" w:rsidP="00AA64D6">
      <w:pPr>
        <w:jc w:val="center"/>
        <w:rPr>
          <w:rFonts w:ascii="Arial" w:hAnsi="Arial" w:cs="Arial"/>
          <w:b/>
          <w:sz w:val="22"/>
        </w:rPr>
      </w:pPr>
      <w:r w:rsidRPr="00EC6FBC">
        <w:rPr>
          <w:rFonts w:ascii="Arial" w:hAnsi="Arial" w:cs="Arial"/>
          <w:b/>
          <w:sz w:val="22"/>
        </w:rPr>
        <w:t>CÂNDIDA CRISTINA DA LOMBA RIBEIRO</w:t>
      </w:r>
    </w:p>
    <w:sectPr w:rsidR="00AA64D6" w:rsidRPr="00EC6FBC" w:rsidSect="00906364">
      <w:headerReference w:type="default" r:id="rId8"/>
      <w:type w:val="continuous"/>
      <w:pgSz w:w="11907" w:h="16840" w:code="9"/>
      <w:pgMar w:top="719" w:right="1259" w:bottom="899" w:left="1080" w:header="709" w:footer="709" w:gutter="0"/>
      <w:cols w:space="708" w:equalWidth="0">
        <w:col w:w="9746"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04" w:rsidRDefault="00BB7404">
      <w:r>
        <w:separator/>
      </w:r>
    </w:p>
  </w:endnote>
  <w:endnote w:type="continuationSeparator" w:id="0">
    <w:p w:rsidR="00BB7404" w:rsidRDefault="00BB7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04" w:rsidRDefault="00BB7404">
      <w:r>
        <w:separator/>
      </w:r>
    </w:p>
  </w:footnote>
  <w:footnote w:type="continuationSeparator" w:id="0">
    <w:p w:rsidR="00BB7404" w:rsidRDefault="00BB7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BD" w:rsidRDefault="008038BD" w:rsidP="00EF6D1B">
    <w:pPr>
      <w:pStyle w:val="Cabealho"/>
    </w:pPr>
    <w:r>
      <w:t xml:space="preserve">                                                                                                                                                                                                     </w:t>
    </w:r>
  </w:p>
  <w:p w:rsidR="008038BD" w:rsidRDefault="00AD349F" w:rsidP="00EF6D1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6.2pt;margin-top:.8pt;width:82.8pt;height:34.25pt;z-index:251658240">
          <v:imagedata r:id="rId1" o:title=""/>
        </v:shape>
        <o:OLEObject Type="Embed" ProgID="CorelDRAW.Graphic.11" ShapeID="_x0000_s2050" DrawAspect="Content" ObjectID="_1516104621" r:id="rId2"/>
      </w:pict>
    </w:r>
    <w:r w:rsidR="008038BD">
      <w:t xml:space="preserve">                     </w:t>
    </w:r>
  </w:p>
  <w:p w:rsidR="008038BD" w:rsidRDefault="008038BD" w:rsidP="00EF6D1B">
    <w:pPr>
      <w:pStyle w:val="Cabealho"/>
    </w:pPr>
    <w:r>
      <w:t xml:space="preserve">                                   </w:t>
    </w:r>
    <w:r>
      <w:rPr>
        <w:rFonts w:ascii="Arial" w:hAnsi="Arial" w:cs="Arial"/>
        <w:b/>
        <w:bCs/>
        <w:caps/>
        <w:sz w:val="18"/>
      </w:rPr>
      <w:t>Autarquia Municipal de Trânsito e Transportes</w:t>
    </w:r>
    <w:r>
      <w:t xml:space="preserve"> </w:t>
    </w:r>
    <w:r>
      <w:rPr>
        <w:noProof/>
      </w:rPr>
      <w:drawing>
        <wp:anchor distT="0" distB="0" distL="114300" distR="114300" simplePos="0" relativeHeight="251657216" behindDoc="0" locked="1" layoutInCell="1" allowOverlap="1">
          <wp:simplePos x="0" y="0"/>
          <wp:positionH relativeFrom="character">
            <wp:posOffset>-4572000</wp:posOffset>
          </wp:positionH>
          <wp:positionV relativeFrom="line">
            <wp:posOffset>-423545</wp:posOffset>
          </wp:positionV>
          <wp:extent cx="685800" cy="68453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85800" cy="684530"/>
                  </a:xfrm>
                  <a:prstGeom prst="rect">
                    <a:avLst/>
                  </a:prstGeom>
                  <a:noFill/>
                </pic:spPr>
              </pic:pic>
            </a:graphicData>
          </a:graphic>
        </wp:anchor>
      </w:drawing>
    </w:r>
    <w:r>
      <w:t xml:space="preserve">                                                                                               </w:t>
    </w:r>
  </w:p>
  <w:p w:rsidR="008038BD" w:rsidRDefault="008038BD" w:rsidP="00EF6D1B">
    <w:pPr>
      <w:pStyle w:val="Cabealho"/>
    </w:pPr>
    <w:r>
      <w:t xml:space="preserve">                                                                                                                                                            </w:t>
    </w:r>
  </w:p>
  <w:p w:rsidR="008038BD" w:rsidRDefault="008038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E69"/>
    <w:multiLevelType w:val="hybridMultilevel"/>
    <w:tmpl w:val="93A6B09E"/>
    <w:lvl w:ilvl="0" w:tplc="04188EA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F670F0"/>
    <w:multiLevelType w:val="hybridMultilevel"/>
    <w:tmpl w:val="336AC64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B84B77"/>
    <w:multiLevelType w:val="hybridMultilevel"/>
    <w:tmpl w:val="A11E8F7C"/>
    <w:lvl w:ilvl="0" w:tplc="7D3CE2C6">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D9152B"/>
    <w:multiLevelType w:val="multilevel"/>
    <w:tmpl w:val="27D437B6"/>
    <w:lvl w:ilvl="0">
      <w:start w:val="1"/>
      <w:numFmt w:val="decimal"/>
      <w:lvlText w:val="0%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38752B6"/>
    <w:multiLevelType w:val="hybridMultilevel"/>
    <w:tmpl w:val="70C82880"/>
    <w:lvl w:ilvl="0" w:tplc="7364353A">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3132E3"/>
    <w:multiLevelType w:val="hybridMultilevel"/>
    <w:tmpl w:val="E12CEB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EA614E"/>
    <w:multiLevelType w:val="hybridMultilevel"/>
    <w:tmpl w:val="579C6FB8"/>
    <w:lvl w:ilvl="0" w:tplc="542A391C">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BB1917"/>
    <w:multiLevelType w:val="hybridMultilevel"/>
    <w:tmpl w:val="838400E8"/>
    <w:lvl w:ilvl="0" w:tplc="98C89EB8">
      <w:start w:val="1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F0B2071"/>
    <w:multiLevelType w:val="hybridMultilevel"/>
    <w:tmpl w:val="54A0D860"/>
    <w:lvl w:ilvl="0" w:tplc="B608E95E">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DF39B2"/>
    <w:multiLevelType w:val="hybridMultilevel"/>
    <w:tmpl w:val="9C829E08"/>
    <w:lvl w:ilvl="0" w:tplc="697E95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CA1FF7"/>
    <w:multiLevelType w:val="multilevel"/>
    <w:tmpl w:val="93A6B0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CB26CF"/>
    <w:multiLevelType w:val="hybridMultilevel"/>
    <w:tmpl w:val="0DC22E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49D17F0"/>
    <w:multiLevelType w:val="hybridMultilevel"/>
    <w:tmpl w:val="C2CA75B0"/>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68A79FE"/>
    <w:multiLevelType w:val="multilevel"/>
    <w:tmpl w:val="9D4A9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8403FC"/>
    <w:multiLevelType w:val="multilevel"/>
    <w:tmpl w:val="BEA431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D81402A"/>
    <w:multiLevelType w:val="multilevel"/>
    <w:tmpl w:val="4060F9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E1A19D4"/>
    <w:multiLevelType w:val="hybridMultilevel"/>
    <w:tmpl w:val="39F27042"/>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947469"/>
    <w:multiLevelType w:val="hybridMultilevel"/>
    <w:tmpl w:val="CFD22522"/>
    <w:lvl w:ilvl="0" w:tplc="A192C7A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4495AF5"/>
    <w:multiLevelType w:val="hybridMultilevel"/>
    <w:tmpl w:val="62A602FC"/>
    <w:lvl w:ilvl="0" w:tplc="6368245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8C392F"/>
    <w:multiLevelType w:val="hybridMultilevel"/>
    <w:tmpl w:val="D792B1EC"/>
    <w:lvl w:ilvl="0" w:tplc="880A57C0">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48830BB1"/>
    <w:multiLevelType w:val="hybridMultilevel"/>
    <w:tmpl w:val="5258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8E95103"/>
    <w:multiLevelType w:val="multilevel"/>
    <w:tmpl w:val="C7F83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C232DF7"/>
    <w:multiLevelType w:val="hybridMultilevel"/>
    <w:tmpl w:val="A93015E2"/>
    <w:lvl w:ilvl="0" w:tplc="3FF612C6">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nsid w:val="4E6B274F"/>
    <w:multiLevelType w:val="hybridMultilevel"/>
    <w:tmpl w:val="E25C68F8"/>
    <w:lvl w:ilvl="0" w:tplc="CA06F094">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E8D4853"/>
    <w:multiLevelType w:val="hybridMultilevel"/>
    <w:tmpl w:val="9D403AC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C0B5E90"/>
    <w:multiLevelType w:val="multilevel"/>
    <w:tmpl w:val="31B0A6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5E622832"/>
    <w:multiLevelType w:val="hybridMultilevel"/>
    <w:tmpl w:val="A93015E2"/>
    <w:lvl w:ilvl="0" w:tplc="3FF612C6">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nsid w:val="60057BE6"/>
    <w:multiLevelType w:val="multilevel"/>
    <w:tmpl w:val="ACD2819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BA35F3"/>
    <w:multiLevelType w:val="hybridMultilevel"/>
    <w:tmpl w:val="77A2E9A4"/>
    <w:lvl w:ilvl="0" w:tplc="B382F3B2">
      <w:start w:val="1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9DE2738"/>
    <w:multiLevelType w:val="hybridMultilevel"/>
    <w:tmpl w:val="ACD2819A"/>
    <w:lvl w:ilvl="0" w:tplc="84C4BFEA">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9DF6148"/>
    <w:multiLevelType w:val="hybridMultilevel"/>
    <w:tmpl w:val="9D86BD86"/>
    <w:lvl w:ilvl="0" w:tplc="B8460BD0">
      <w:start w:val="1"/>
      <w:numFmt w:val="none"/>
      <w:lvlText w:val="3."/>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3D571C3"/>
    <w:multiLevelType w:val="hybridMultilevel"/>
    <w:tmpl w:val="C75A5664"/>
    <w:lvl w:ilvl="0" w:tplc="C9E4D62A">
      <w:numFmt w:val="bullet"/>
      <w:lvlText w:val=""/>
      <w:lvlJc w:val="left"/>
      <w:pPr>
        <w:tabs>
          <w:tab w:val="num" w:pos="960"/>
        </w:tabs>
        <w:ind w:left="960" w:hanging="60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6737DD1"/>
    <w:multiLevelType w:val="multilevel"/>
    <w:tmpl w:val="E370C226"/>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76371AF"/>
    <w:multiLevelType w:val="hybridMultilevel"/>
    <w:tmpl w:val="ACDA9C66"/>
    <w:lvl w:ilvl="0" w:tplc="3FF612C6">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4">
    <w:nsid w:val="7BFE102B"/>
    <w:multiLevelType w:val="multilevel"/>
    <w:tmpl w:val="BEA431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7EB37B92"/>
    <w:multiLevelType w:val="hybridMultilevel"/>
    <w:tmpl w:val="943421B2"/>
    <w:lvl w:ilvl="0" w:tplc="1FD460B2">
      <w:start w:val="1"/>
      <w:numFmt w:val="decimal"/>
      <w:lvlText w:val="%1."/>
      <w:lvlJc w:val="left"/>
      <w:pPr>
        <w:tabs>
          <w:tab w:val="num" w:pos="360"/>
        </w:tabs>
        <w:ind w:left="360" w:hanging="360"/>
      </w:pPr>
      <w:rPr>
        <w:rFonts w:hint="default"/>
        <w:sz w:val="24"/>
        <w:szCs w:val="24"/>
      </w:rPr>
    </w:lvl>
    <w:lvl w:ilvl="1" w:tplc="0416000F">
      <w:start w:val="1"/>
      <w:numFmt w:val="decimal"/>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31"/>
  </w:num>
  <w:num w:numId="2">
    <w:abstractNumId w:val="17"/>
  </w:num>
  <w:num w:numId="3">
    <w:abstractNumId w:val="35"/>
  </w:num>
  <w:num w:numId="4">
    <w:abstractNumId w:val="23"/>
  </w:num>
  <w:num w:numId="5">
    <w:abstractNumId w:val="28"/>
  </w:num>
  <w:num w:numId="6">
    <w:abstractNumId w:val="7"/>
  </w:num>
  <w:num w:numId="7">
    <w:abstractNumId w:val="15"/>
  </w:num>
  <w:num w:numId="8">
    <w:abstractNumId w:val="8"/>
  </w:num>
  <w:num w:numId="9">
    <w:abstractNumId w:val="20"/>
  </w:num>
  <w:num w:numId="10">
    <w:abstractNumId w:val="18"/>
  </w:num>
  <w:num w:numId="11">
    <w:abstractNumId w:val="19"/>
  </w:num>
  <w:num w:numId="12">
    <w:abstractNumId w:val="2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9"/>
  </w:num>
  <w:num w:numId="16">
    <w:abstractNumId w:val="14"/>
  </w:num>
  <w:num w:numId="17">
    <w:abstractNumId w:val="27"/>
  </w:num>
  <w:num w:numId="18">
    <w:abstractNumId w:val="0"/>
  </w:num>
  <w:num w:numId="19">
    <w:abstractNumId w:val="10"/>
  </w:num>
  <w:num w:numId="20">
    <w:abstractNumId w:val="2"/>
  </w:num>
  <w:num w:numId="21">
    <w:abstractNumId w:val="30"/>
  </w:num>
  <w:num w:numId="22">
    <w:abstractNumId w:val="13"/>
  </w:num>
  <w:num w:numId="23">
    <w:abstractNumId w:val="25"/>
  </w:num>
  <w:num w:numId="24">
    <w:abstractNumId w:val="32"/>
  </w:num>
  <w:num w:numId="25">
    <w:abstractNumId w:val="3"/>
  </w:num>
  <w:num w:numId="26">
    <w:abstractNumId w:val="11"/>
  </w:num>
  <w:num w:numId="27">
    <w:abstractNumId w:val="12"/>
  </w:num>
  <w:num w:numId="28">
    <w:abstractNumId w:val="16"/>
  </w:num>
  <w:num w:numId="29">
    <w:abstractNumId w:val="1"/>
  </w:num>
  <w:num w:numId="30">
    <w:abstractNumId w:val="24"/>
  </w:num>
  <w:num w:numId="31">
    <w:abstractNumId w:val="5"/>
  </w:num>
  <w:num w:numId="32">
    <w:abstractNumId w:val="4"/>
  </w:num>
  <w:num w:numId="33">
    <w:abstractNumId w:val="6"/>
  </w:num>
  <w:num w:numId="34">
    <w:abstractNumId w:val="9"/>
  </w:num>
  <w:num w:numId="35">
    <w:abstractNumId w:val="26"/>
  </w:num>
  <w:num w:numId="36">
    <w:abstractNumId w:val="2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7E5BD6"/>
    <w:rsid w:val="00002B7A"/>
    <w:rsid w:val="00004554"/>
    <w:rsid w:val="000053B3"/>
    <w:rsid w:val="00006D25"/>
    <w:rsid w:val="00007251"/>
    <w:rsid w:val="000074E7"/>
    <w:rsid w:val="00007E50"/>
    <w:rsid w:val="00007F12"/>
    <w:rsid w:val="00011FF1"/>
    <w:rsid w:val="000131C6"/>
    <w:rsid w:val="00014939"/>
    <w:rsid w:val="000152EE"/>
    <w:rsid w:val="0002035B"/>
    <w:rsid w:val="00021598"/>
    <w:rsid w:val="000227D6"/>
    <w:rsid w:val="00022EA3"/>
    <w:rsid w:val="00023902"/>
    <w:rsid w:val="00023D0D"/>
    <w:rsid w:val="00025234"/>
    <w:rsid w:val="000258C1"/>
    <w:rsid w:val="0002616E"/>
    <w:rsid w:val="00026AA0"/>
    <w:rsid w:val="00026C36"/>
    <w:rsid w:val="00030766"/>
    <w:rsid w:val="00030B6F"/>
    <w:rsid w:val="000364CC"/>
    <w:rsid w:val="000368A3"/>
    <w:rsid w:val="00040160"/>
    <w:rsid w:val="00040614"/>
    <w:rsid w:val="000418AB"/>
    <w:rsid w:val="0004271B"/>
    <w:rsid w:val="00043015"/>
    <w:rsid w:val="000430E0"/>
    <w:rsid w:val="00043337"/>
    <w:rsid w:val="00043647"/>
    <w:rsid w:val="00043890"/>
    <w:rsid w:val="00044169"/>
    <w:rsid w:val="000458FE"/>
    <w:rsid w:val="00046279"/>
    <w:rsid w:val="00046311"/>
    <w:rsid w:val="00046E2E"/>
    <w:rsid w:val="000471A3"/>
    <w:rsid w:val="000472C1"/>
    <w:rsid w:val="00047487"/>
    <w:rsid w:val="00051A20"/>
    <w:rsid w:val="00051E01"/>
    <w:rsid w:val="00052E22"/>
    <w:rsid w:val="000540CE"/>
    <w:rsid w:val="00056691"/>
    <w:rsid w:val="00056785"/>
    <w:rsid w:val="0005748E"/>
    <w:rsid w:val="00057668"/>
    <w:rsid w:val="00062784"/>
    <w:rsid w:val="00062DC1"/>
    <w:rsid w:val="00063677"/>
    <w:rsid w:val="00063873"/>
    <w:rsid w:val="00063CE7"/>
    <w:rsid w:val="000645C8"/>
    <w:rsid w:val="00064C83"/>
    <w:rsid w:val="00067CDE"/>
    <w:rsid w:val="00071F62"/>
    <w:rsid w:val="000726DA"/>
    <w:rsid w:val="00072AC2"/>
    <w:rsid w:val="00072D79"/>
    <w:rsid w:val="00073A2A"/>
    <w:rsid w:val="00075529"/>
    <w:rsid w:val="0007656B"/>
    <w:rsid w:val="00077227"/>
    <w:rsid w:val="00082070"/>
    <w:rsid w:val="000825EF"/>
    <w:rsid w:val="0008333E"/>
    <w:rsid w:val="00083423"/>
    <w:rsid w:val="00083AB8"/>
    <w:rsid w:val="000844D9"/>
    <w:rsid w:val="00084773"/>
    <w:rsid w:val="00084895"/>
    <w:rsid w:val="00084C05"/>
    <w:rsid w:val="00084EC6"/>
    <w:rsid w:val="000857DE"/>
    <w:rsid w:val="00086B96"/>
    <w:rsid w:val="000879CD"/>
    <w:rsid w:val="00087F9A"/>
    <w:rsid w:val="00090474"/>
    <w:rsid w:val="00092A52"/>
    <w:rsid w:val="00092EC5"/>
    <w:rsid w:val="00093565"/>
    <w:rsid w:val="000942D0"/>
    <w:rsid w:val="00095197"/>
    <w:rsid w:val="000953F1"/>
    <w:rsid w:val="000959C9"/>
    <w:rsid w:val="0009616B"/>
    <w:rsid w:val="00097BED"/>
    <w:rsid w:val="000A2DFF"/>
    <w:rsid w:val="000A2E84"/>
    <w:rsid w:val="000A3B07"/>
    <w:rsid w:val="000A3D4A"/>
    <w:rsid w:val="000A3DC5"/>
    <w:rsid w:val="000A435D"/>
    <w:rsid w:val="000A4E41"/>
    <w:rsid w:val="000A76F1"/>
    <w:rsid w:val="000B2716"/>
    <w:rsid w:val="000B55E6"/>
    <w:rsid w:val="000B612C"/>
    <w:rsid w:val="000B6C0C"/>
    <w:rsid w:val="000B6DF0"/>
    <w:rsid w:val="000B716B"/>
    <w:rsid w:val="000B717F"/>
    <w:rsid w:val="000B7C0E"/>
    <w:rsid w:val="000C04BA"/>
    <w:rsid w:val="000C13E8"/>
    <w:rsid w:val="000C1446"/>
    <w:rsid w:val="000C2071"/>
    <w:rsid w:val="000C23AF"/>
    <w:rsid w:val="000C295C"/>
    <w:rsid w:val="000C4545"/>
    <w:rsid w:val="000C62F4"/>
    <w:rsid w:val="000C6A5D"/>
    <w:rsid w:val="000D239F"/>
    <w:rsid w:val="000D23ED"/>
    <w:rsid w:val="000D2AD6"/>
    <w:rsid w:val="000D69E7"/>
    <w:rsid w:val="000E0769"/>
    <w:rsid w:val="000E28A5"/>
    <w:rsid w:val="000E2D42"/>
    <w:rsid w:val="000E3E3C"/>
    <w:rsid w:val="000E6FA3"/>
    <w:rsid w:val="000F08FF"/>
    <w:rsid w:val="000F3615"/>
    <w:rsid w:val="000F51F2"/>
    <w:rsid w:val="000F6255"/>
    <w:rsid w:val="00101528"/>
    <w:rsid w:val="00102449"/>
    <w:rsid w:val="001032DD"/>
    <w:rsid w:val="00103E97"/>
    <w:rsid w:val="00111DBA"/>
    <w:rsid w:val="0011214E"/>
    <w:rsid w:val="001129CF"/>
    <w:rsid w:val="00115707"/>
    <w:rsid w:val="0011580A"/>
    <w:rsid w:val="00120D79"/>
    <w:rsid w:val="001237AE"/>
    <w:rsid w:val="0012390D"/>
    <w:rsid w:val="001265F2"/>
    <w:rsid w:val="00126B89"/>
    <w:rsid w:val="0013129E"/>
    <w:rsid w:val="001312DF"/>
    <w:rsid w:val="00131E8D"/>
    <w:rsid w:val="0013200C"/>
    <w:rsid w:val="00134F3B"/>
    <w:rsid w:val="0014435E"/>
    <w:rsid w:val="00144E6B"/>
    <w:rsid w:val="001458A5"/>
    <w:rsid w:val="00145F63"/>
    <w:rsid w:val="0014658D"/>
    <w:rsid w:val="00147701"/>
    <w:rsid w:val="00147788"/>
    <w:rsid w:val="00147A98"/>
    <w:rsid w:val="00150698"/>
    <w:rsid w:val="00150CD0"/>
    <w:rsid w:val="00150EC4"/>
    <w:rsid w:val="00152876"/>
    <w:rsid w:val="00152E5A"/>
    <w:rsid w:val="001538E6"/>
    <w:rsid w:val="0015435B"/>
    <w:rsid w:val="0015472A"/>
    <w:rsid w:val="0015484E"/>
    <w:rsid w:val="001554F1"/>
    <w:rsid w:val="00155CC9"/>
    <w:rsid w:val="00156ACD"/>
    <w:rsid w:val="00157959"/>
    <w:rsid w:val="00160F00"/>
    <w:rsid w:val="00162AE7"/>
    <w:rsid w:val="00165BBA"/>
    <w:rsid w:val="00170817"/>
    <w:rsid w:val="00181B81"/>
    <w:rsid w:val="00182064"/>
    <w:rsid w:val="00183CCC"/>
    <w:rsid w:val="00183F89"/>
    <w:rsid w:val="0018550E"/>
    <w:rsid w:val="00185FC8"/>
    <w:rsid w:val="001903B5"/>
    <w:rsid w:val="00191AA8"/>
    <w:rsid w:val="00191BCC"/>
    <w:rsid w:val="00192800"/>
    <w:rsid w:val="00192B14"/>
    <w:rsid w:val="00193F5D"/>
    <w:rsid w:val="00197CF2"/>
    <w:rsid w:val="00197CFD"/>
    <w:rsid w:val="001A1D4C"/>
    <w:rsid w:val="001A1F70"/>
    <w:rsid w:val="001A2092"/>
    <w:rsid w:val="001A2F2D"/>
    <w:rsid w:val="001A36DD"/>
    <w:rsid w:val="001A418D"/>
    <w:rsid w:val="001A5232"/>
    <w:rsid w:val="001A5F47"/>
    <w:rsid w:val="001A69B6"/>
    <w:rsid w:val="001A7680"/>
    <w:rsid w:val="001B0650"/>
    <w:rsid w:val="001B0E6A"/>
    <w:rsid w:val="001B1F06"/>
    <w:rsid w:val="001B33AC"/>
    <w:rsid w:val="001B4791"/>
    <w:rsid w:val="001B5BF0"/>
    <w:rsid w:val="001B5E00"/>
    <w:rsid w:val="001B73A5"/>
    <w:rsid w:val="001C0353"/>
    <w:rsid w:val="001C1CB2"/>
    <w:rsid w:val="001C5145"/>
    <w:rsid w:val="001C613A"/>
    <w:rsid w:val="001C6523"/>
    <w:rsid w:val="001D015B"/>
    <w:rsid w:val="001D09D8"/>
    <w:rsid w:val="001D60B1"/>
    <w:rsid w:val="001E07CB"/>
    <w:rsid w:val="001E083C"/>
    <w:rsid w:val="001E08A8"/>
    <w:rsid w:val="001E3D36"/>
    <w:rsid w:val="001E44C3"/>
    <w:rsid w:val="001E4AF9"/>
    <w:rsid w:val="001E5CB7"/>
    <w:rsid w:val="001E7F05"/>
    <w:rsid w:val="001F0083"/>
    <w:rsid w:val="001F08DC"/>
    <w:rsid w:val="001F159B"/>
    <w:rsid w:val="001F4919"/>
    <w:rsid w:val="001F4A55"/>
    <w:rsid w:val="001F71D6"/>
    <w:rsid w:val="002003B7"/>
    <w:rsid w:val="00203717"/>
    <w:rsid w:val="002043F9"/>
    <w:rsid w:val="00204954"/>
    <w:rsid w:val="00205841"/>
    <w:rsid w:val="0020664F"/>
    <w:rsid w:val="0020695B"/>
    <w:rsid w:val="00206D6D"/>
    <w:rsid w:val="00206FA9"/>
    <w:rsid w:val="00211B7C"/>
    <w:rsid w:val="00211DF0"/>
    <w:rsid w:val="002129DA"/>
    <w:rsid w:val="00213419"/>
    <w:rsid w:val="00215F3B"/>
    <w:rsid w:val="0021637C"/>
    <w:rsid w:val="00221693"/>
    <w:rsid w:val="002225C3"/>
    <w:rsid w:val="0022305B"/>
    <w:rsid w:val="00223784"/>
    <w:rsid w:val="002242D4"/>
    <w:rsid w:val="00225E47"/>
    <w:rsid w:val="00225E5A"/>
    <w:rsid w:val="00226ED0"/>
    <w:rsid w:val="002276E9"/>
    <w:rsid w:val="002327E4"/>
    <w:rsid w:val="00234563"/>
    <w:rsid w:val="00234FFA"/>
    <w:rsid w:val="002360CD"/>
    <w:rsid w:val="002372C1"/>
    <w:rsid w:val="00237342"/>
    <w:rsid w:val="00241CF0"/>
    <w:rsid w:val="0024718E"/>
    <w:rsid w:val="002507EA"/>
    <w:rsid w:val="0025116A"/>
    <w:rsid w:val="00251FF8"/>
    <w:rsid w:val="0025420C"/>
    <w:rsid w:val="002553AA"/>
    <w:rsid w:val="00255697"/>
    <w:rsid w:val="00256F38"/>
    <w:rsid w:val="00257520"/>
    <w:rsid w:val="00264DA0"/>
    <w:rsid w:val="00264F3A"/>
    <w:rsid w:val="00266036"/>
    <w:rsid w:val="0026610D"/>
    <w:rsid w:val="00266971"/>
    <w:rsid w:val="002675E0"/>
    <w:rsid w:val="00270017"/>
    <w:rsid w:val="00272969"/>
    <w:rsid w:val="00273015"/>
    <w:rsid w:val="0027390F"/>
    <w:rsid w:val="00274B63"/>
    <w:rsid w:val="0027570B"/>
    <w:rsid w:val="00276705"/>
    <w:rsid w:val="00282379"/>
    <w:rsid w:val="00284161"/>
    <w:rsid w:val="00284A67"/>
    <w:rsid w:val="00284BD0"/>
    <w:rsid w:val="00284FF1"/>
    <w:rsid w:val="002857C2"/>
    <w:rsid w:val="00286E62"/>
    <w:rsid w:val="00287A44"/>
    <w:rsid w:val="00291A60"/>
    <w:rsid w:val="002923E5"/>
    <w:rsid w:val="00292BAE"/>
    <w:rsid w:val="00292C4B"/>
    <w:rsid w:val="002941C3"/>
    <w:rsid w:val="00294483"/>
    <w:rsid w:val="002947AD"/>
    <w:rsid w:val="002948A1"/>
    <w:rsid w:val="002953AB"/>
    <w:rsid w:val="00296B9A"/>
    <w:rsid w:val="002971C6"/>
    <w:rsid w:val="002A1B16"/>
    <w:rsid w:val="002A346B"/>
    <w:rsid w:val="002A4159"/>
    <w:rsid w:val="002A4478"/>
    <w:rsid w:val="002A4BDC"/>
    <w:rsid w:val="002A5164"/>
    <w:rsid w:val="002A657C"/>
    <w:rsid w:val="002A6BC3"/>
    <w:rsid w:val="002B0164"/>
    <w:rsid w:val="002B0455"/>
    <w:rsid w:val="002B08CB"/>
    <w:rsid w:val="002B13E3"/>
    <w:rsid w:val="002B2F62"/>
    <w:rsid w:val="002B3565"/>
    <w:rsid w:val="002B3CB5"/>
    <w:rsid w:val="002B5C61"/>
    <w:rsid w:val="002C1B92"/>
    <w:rsid w:val="002C1BB3"/>
    <w:rsid w:val="002C4E04"/>
    <w:rsid w:val="002C6CE3"/>
    <w:rsid w:val="002C754D"/>
    <w:rsid w:val="002C769D"/>
    <w:rsid w:val="002D0653"/>
    <w:rsid w:val="002D15FE"/>
    <w:rsid w:val="002D2503"/>
    <w:rsid w:val="002D5D46"/>
    <w:rsid w:val="002D6920"/>
    <w:rsid w:val="002D7977"/>
    <w:rsid w:val="002D7E53"/>
    <w:rsid w:val="002D7EA2"/>
    <w:rsid w:val="002E1A69"/>
    <w:rsid w:val="002E2D32"/>
    <w:rsid w:val="002E385D"/>
    <w:rsid w:val="002E477F"/>
    <w:rsid w:val="002E4FAB"/>
    <w:rsid w:val="002E52B3"/>
    <w:rsid w:val="002E7BB7"/>
    <w:rsid w:val="002E7EF7"/>
    <w:rsid w:val="002F087C"/>
    <w:rsid w:val="002F0E6A"/>
    <w:rsid w:val="002F37FF"/>
    <w:rsid w:val="002F5682"/>
    <w:rsid w:val="002F73FE"/>
    <w:rsid w:val="002F7F2E"/>
    <w:rsid w:val="00302FBC"/>
    <w:rsid w:val="0030326D"/>
    <w:rsid w:val="003034EF"/>
    <w:rsid w:val="0030357D"/>
    <w:rsid w:val="0030392F"/>
    <w:rsid w:val="00303D41"/>
    <w:rsid w:val="00304D48"/>
    <w:rsid w:val="003052CB"/>
    <w:rsid w:val="003052E1"/>
    <w:rsid w:val="003079F0"/>
    <w:rsid w:val="003103BE"/>
    <w:rsid w:val="003117ED"/>
    <w:rsid w:val="003137AE"/>
    <w:rsid w:val="003143CE"/>
    <w:rsid w:val="00314C05"/>
    <w:rsid w:val="00315453"/>
    <w:rsid w:val="00316250"/>
    <w:rsid w:val="00316A70"/>
    <w:rsid w:val="00317E7E"/>
    <w:rsid w:val="00320855"/>
    <w:rsid w:val="00322EE1"/>
    <w:rsid w:val="003230B8"/>
    <w:rsid w:val="003245FE"/>
    <w:rsid w:val="00324BF5"/>
    <w:rsid w:val="003251AF"/>
    <w:rsid w:val="00325F8A"/>
    <w:rsid w:val="00326CBC"/>
    <w:rsid w:val="00326F93"/>
    <w:rsid w:val="0033001E"/>
    <w:rsid w:val="00330207"/>
    <w:rsid w:val="00330D3B"/>
    <w:rsid w:val="003315B8"/>
    <w:rsid w:val="00332B40"/>
    <w:rsid w:val="003332CD"/>
    <w:rsid w:val="00333D08"/>
    <w:rsid w:val="00335903"/>
    <w:rsid w:val="00337C43"/>
    <w:rsid w:val="003401CB"/>
    <w:rsid w:val="00340552"/>
    <w:rsid w:val="0034074B"/>
    <w:rsid w:val="00340973"/>
    <w:rsid w:val="00340F62"/>
    <w:rsid w:val="00341AEA"/>
    <w:rsid w:val="00341B6B"/>
    <w:rsid w:val="00342A3A"/>
    <w:rsid w:val="00344273"/>
    <w:rsid w:val="003446A2"/>
    <w:rsid w:val="00346B9E"/>
    <w:rsid w:val="00346CE9"/>
    <w:rsid w:val="003475E6"/>
    <w:rsid w:val="00350AF6"/>
    <w:rsid w:val="003529B2"/>
    <w:rsid w:val="0035608E"/>
    <w:rsid w:val="0035714A"/>
    <w:rsid w:val="0036210D"/>
    <w:rsid w:val="003637AA"/>
    <w:rsid w:val="00364183"/>
    <w:rsid w:val="00364B35"/>
    <w:rsid w:val="00364E90"/>
    <w:rsid w:val="00365C08"/>
    <w:rsid w:val="003769B0"/>
    <w:rsid w:val="003774BB"/>
    <w:rsid w:val="00380D35"/>
    <w:rsid w:val="00382C11"/>
    <w:rsid w:val="003841AA"/>
    <w:rsid w:val="003851A3"/>
    <w:rsid w:val="00385A6C"/>
    <w:rsid w:val="00387061"/>
    <w:rsid w:val="00387448"/>
    <w:rsid w:val="003902D5"/>
    <w:rsid w:val="00390E6C"/>
    <w:rsid w:val="00391473"/>
    <w:rsid w:val="003930AD"/>
    <w:rsid w:val="00394A9B"/>
    <w:rsid w:val="00395750"/>
    <w:rsid w:val="00397329"/>
    <w:rsid w:val="00397691"/>
    <w:rsid w:val="00397A87"/>
    <w:rsid w:val="003A02D8"/>
    <w:rsid w:val="003A1CAF"/>
    <w:rsid w:val="003A391C"/>
    <w:rsid w:val="003A412C"/>
    <w:rsid w:val="003A688B"/>
    <w:rsid w:val="003B0A08"/>
    <w:rsid w:val="003B1665"/>
    <w:rsid w:val="003B26B7"/>
    <w:rsid w:val="003B34C1"/>
    <w:rsid w:val="003B47C3"/>
    <w:rsid w:val="003B66FD"/>
    <w:rsid w:val="003B6A6E"/>
    <w:rsid w:val="003B7368"/>
    <w:rsid w:val="003C03A2"/>
    <w:rsid w:val="003C12CF"/>
    <w:rsid w:val="003C1624"/>
    <w:rsid w:val="003C1EF5"/>
    <w:rsid w:val="003C4050"/>
    <w:rsid w:val="003C4541"/>
    <w:rsid w:val="003C5A86"/>
    <w:rsid w:val="003C6C14"/>
    <w:rsid w:val="003D2C6C"/>
    <w:rsid w:val="003D314B"/>
    <w:rsid w:val="003D3446"/>
    <w:rsid w:val="003D361F"/>
    <w:rsid w:val="003D4726"/>
    <w:rsid w:val="003D7C78"/>
    <w:rsid w:val="003D7D5C"/>
    <w:rsid w:val="003D7FAC"/>
    <w:rsid w:val="003E10DC"/>
    <w:rsid w:val="003E12E9"/>
    <w:rsid w:val="003E151E"/>
    <w:rsid w:val="003E20F1"/>
    <w:rsid w:val="003E2E77"/>
    <w:rsid w:val="003E4754"/>
    <w:rsid w:val="003F0A49"/>
    <w:rsid w:val="003F2BFF"/>
    <w:rsid w:val="003F3BD9"/>
    <w:rsid w:val="003F3E20"/>
    <w:rsid w:val="003F576F"/>
    <w:rsid w:val="003F71E0"/>
    <w:rsid w:val="00400DCA"/>
    <w:rsid w:val="00401C9D"/>
    <w:rsid w:val="00405C66"/>
    <w:rsid w:val="00406174"/>
    <w:rsid w:val="00406911"/>
    <w:rsid w:val="00411724"/>
    <w:rsid w:val="0041382B"/>
    <w:rsid w:val="00413902"/>
    <w:rsid w:val="004147B2"/>
    <w:rsid w:val="004151F1"/>
    <w:rsid w:val="00415BBB"/>
    <w:rsid w:val="004163C4"/>
    <w:rsid w:val="0042040F"/>
    <w:rsid w:val="00423A8B"/>
    <w:rsid w:val="00425906"/>
    <w:rsid w:val="00430725"/>
    <w:rsid w:val="00433032"/>
    <w:rsid w:val="00433697"/>
    <w:rsid w:val="00434AB3"/>
    <w:rsid w:val="004352D3"/>
    <w:rsid w:val="00435650"/>
    <w:rsid w:val="0043776E"/>
    <w:rsid w:val="0044302B"/>
    <w:rsid w:val="00443705"/>
    <w:rsid w:val="00444AF5"/>
    <w:rsid w:val="0044624E"/>
    <w:rsid w:val="004514DC"/>
    <w:rsid w:val="004515BF"/>
    <w:rsid w:val="004535FF"/>
    <w:rsid w:val="004537E5"/>
    <w:rsid w:val="00456020"/>
    <w:rsid w:val="00461B4E"/>
    <w:rsid w:val="0046342B"/>
    <w:rsid w:val="00463D0F"/>
    <w:rsid w:val="0046412A"/>
    <w:rsid w:val="00465461"/>
    <w:rsid w:val="00467D01"/>
    <w:rsid w:val="00471FF7"/>
    <w:rsid w:val="0047446A"/>
    <w:rsid w:val="00475660"/>
    <w:rsid w:val="00475EDA"/>
    <w:rsid w:val="00476238"/>
    <w:rsid w:val="00476BA7"/>
    <w:rsid w:val="00481337"/>
    <w:rsid w:val="00481831"/>
    <w:rsid w:val="00481AA1"/>
    <w:rsid w:val="0048239D"/>
    <w:rsid w:val="0048246F"/>
    <w:rsid w:val="004846A6"/>
    <w:rsid w:val="00484F56"/>
    <w:rsid w:val="004874C3"/>
    <w:rsid w:val="00487914"/>
    <w:rsid w:val="00487B14"/>
    <w:rsid w:val="004915AA"/>
    <w:rsid w:val="00492B54"/>
    <w:rsid w:val="00492C2A"/>
    <w:rsid w:val="00493C36"/>
    <w:rsid w:val="00495F06"/>
    <w:rsid w:val="004A06C7"/>
    <w:rsid w:val="004A077D"/>
    <w:rsid w:val="004A19C0"/>
    <w:rsid w:val="004A27F3"/>
    <w:rsid w:val="004A3754"/>
    <w:rsid w:val="004A38D5"/>
    <w:rsid w:val="004A43FA"/>
    <w:rsid w:val="004A4BCE"/>
    <w:rsid w:val="004A6D69"/>
    <w:rsid w:val="004B0EE2"/>
    <w:rsid w:val="004B0FCC"/>
    <w:rsid w:val="004B125B"/>
    <w:rsid w:val="004B2564"/>
    <w:rsid w:val="004B3E25"/>
    <w:rsid w:val="004B46F2"/>
    <w:rsid w:val="004B49D9"/>
    <w:rsid w:val="004C098B"/>
    <w:rsid w:val="004C25B6"/>
    <w:rsid w:val="004C308D"/>
    <w:rsid w:val="004C3531"/>
    <w:rsid w:val="004C4C53"/>
    <w:rsid w:val="004C5D39"/>
    <w:rsid w:val="004C737C"/>
    <w:rsid w:val="004D08F5"/>
    <w:rsid w:val="004D09EA"/>
    <w:rsid w:val="004D0E0B"/>
    <w:rsid w:val="004D0EE8"/>
    <w:rsid w:val="004D204A"/>
    <w:rsid w:val="004D3C98"/>
    <w:rsid w:val="004D44CE"/>
    <w:rsid w:val="004D51CC"/>
    <w:rsid w:val="004D7627"/>
    <w:rsid w:val="004E0847"/>
    <w:rsid w:val="004E1C1D"/>
    <w:rsid w:val="004E22D2"/>
    <w:rsid w:val="004E2D80"/>
    <w:rsid w:val="004E30F7"/>
    <w:rsid w:val="004E537C"/>
    <w:rsid w:val="004F0132"/>
    <w:rsid w:val="004F0AA1"/>
    <w:rsid w:val="004F14A0"/>
    <w:rsid w:val="004F36C6"/>
    <w:rsid w:val="004F4B15"/>
    <w:rsid w:val="004F50E6"/>
    <w:rsid w:val="004F56E7"/>
    <w:rsid w:val="004F5BDA"/>
    <w:rsid w:val="004F5E77"/>
    <w:rsid w:val="00501032"/>
    <w:rsid w:val="00502A15"/>
    <w:rsid w:val="00505A54"/>
    <w:rsid w:val="00505CB8"/>
    <w:rsid w:val="005075B4"/>
    <w:rsid w:val="00510145"/>
    <w:rsid w:val="00514734"/>
    <w:rsid w:val="00514B09"/>
    <w:rsid w:val="0051743A"/>
    <w:rsid w:val="00517463"/>
    <w:rsid w:val="005175F3"/>
    <w:rsid w:val="00521A2A"/>
    <w:rsid w:val="00525F53"/>
    <w:rsid w:val="0052669E"/>
    <w:rsid w:val="00530699"/>
    <w:rsid w:val="00531858"/>
    <w:rsid w:val="00532347"/>
    <w:rsid w:val="00535445"/>
    <w:rsid w:val="005355D4"/>
    <w:rsid w:val="00536C1E"/>
    <w:rsid w:val="005411D3"/>
    <w:rsid w:val="00543520"/>
    <w:rsid w:val="00544678"/>
    <w:rsid w:val="005457D6"/>
    <w:rsid w:val="00550789"/>
    <w:rsid w:val="00550EAB"/>
    <w:rsid w:val="005515EC"/>
    <w:rsid w:val="00551F3B"/>
    <w:rsid w:val="00552174"/>
    <w:rsid w:val="00552FC6"/>
    <w:rsid w:val="005532BB"/>
    <w:rsid w:val="00553477"/>
    <w:rsid w:val="005551BB"/>
    <w:rsid w:val="00556A67"/>
    <w:rsid w:val="00556BF0"/>
    <w:rsid w:val="00557706"/>
    <w:rsid w:val="00557857"/>
    <w:rsid w:val="00562C79"/>
    <w:rsid w:val="00565610"/>
    <w:rsid w:val="00566B64"/>
    <w:rsid w:val="00567156"/>
    <w:rsid w:val="00567528"/>
    <w:rsid w:val="00567E57"/>
    <w:rsid w:val="00567EDF"/>
    <w:rsid w:val="00570ADF"/>
    <w:rsid w:val="0057170E"/>
    <w:rsid w:val="00571C1D"/>
    <w:rsid w:val="005734C6"/>
    <w:rsid w:val="00574455"/>
    <w:rsid w:val="00574E54"/>
    <w:rsid w:val="005754FC"/>
    <w:rsid w:val="00576820"/>
    <w:rsid w:val="00576F84"/>
    <w:rsid w:val="00580105"/>
    <w:rsid w:val="00581247"/>
    <w:rsid w:val="00582052"/>
    <w:rsid w:val="00585C53"/>
    <w:rsid w:val="00586336"/>
    <w:rsid w:val="00586572"/>
    <w:rsid w:val="00590C2C"/>
    <w:rsid w:val="005942A1"/>
    <w:rsid w:val="00594FEC"/>
    <w:rsid w:val="00596AD7"/>
    <w:rsid w:val="005972B9"/>
    <w:rsid w:val="005A0FA5"/>
    <w:rsid w:val="005A2015"/>
    <w:rsid w:val="005A50AB"/>
    <w:rsid w:val="005A5E9E"/>
    <w:rsid w:val="005A6B0A"/>
    <w:rsid w:val="005A7197"/>
    <w:rsid w:val="005B0E95"/>
    <w:rsid w:val="005B1B31"/>
    <w:rsid w:val="005B288E"/>
    <w:rsid w:val="005B2EC9"/>
    <w:rsid w:val="005B3973"/>
    <w:rsid w:val="005B4CA7"/>
    <w:rsid w:val="005B4EDA"/>
    <w:rsid w:val="005B5F77"/>
    <w:rsid w:val="005B6351"/>
    <w:rsid w:val="005B68DD"/>
    <w:rsid w:val="005B7604"/>
    <w:rsid w:val="005C0394"/>
    <w:rsid w:val="005C0AF3"/>
    <w:rsid w:val="005C0C87"/>
    <w:rsid w:val="005C28EF"/>
    <w:rsid w:val="005C31E5"/>
    <w:rsid w:val="005C4CCE"/>
    <w:rsid w:val="005C4F6E"/>
    <w:rsid w:val="005C5ADD"/>
    <w:rsid w:val="005C5C2E"/>
    <w:rsid w:val="005C74C0"/>
    <w:rsid w:val="005C7EF1"/>
    <w:rsid w:val="005D0C7E"/>
    <w:rsid w:val="005D1297"/>
    <w:rsid w:val="005D2667"/>
    <w:rsid w:val="005D34D0"/>
    <w:rsid w:val="005D3671"/>
    <w:rsid w:val="005D6770"/>
    <w:rsid w:val="005D7994"/>
    <w:rsid w:val="005D7DDD"/>
    <w:rsid w:val="005E06CF"/>
    <w:rsid w:val="005E2618"/>
    <w:rsid w:val="005E58B1"/>
    <w:rsid w:val="005E5DA2"/>
    <w:rsid w:val="005E6464"/>
    <w:rsid w:val="005E69DA"/>
    <w:rsid w:val="005E71E9"/>
    <w:rsid w:val="005F0388"/>
    <w:rsid w:val="005F05EC"/>
    <w:rsid w:val="005F192D"/>
    <w:rsid w:val="005F1A0F"/>
    <w:rsid w:val="005F2D30"/>
    <w:rsid w:val="005F34C4"/>
    <w:rsid w:val="005F570A"/>
    <w:rsid w:val="005F5960"/>
    <w:rsid w:val="006014C6"/>
    <w:rsid w:val="006019B7"/>
    <w:rsid w:val="00601DB3"/>
    <w:rsid w:val="00602D88"/>
    <w:rsid w:val="00603C8E"/>
    <w:rsid w:val="00605674"/>
    <w:rsid w:val="0060600F"/>
    <w:rsid w:val="00607E84"/>
    <w:rsid w:val="00611F65"/>
    <w:rsid w:val="006122FD"/>
    <w:rsid w:val="00612466"/>
    <w:rsid w:val="0061344E"/>
    <w:rsid w:val="00613A73"/>
    <w:rsid w:val="00614C77"/>
    <w:rsid w:val="006164A5"/>
    <w:rsid w:val="0061738E"/>
    <w:rsid w:val="00617D2E"/>
    <w:rsid w:val="0062011B"/>
    <w:rsid w:val="00621249"/>
    <w:rsid w:val="00622867"/>
    <w:rsid w:val="006231BB"/>
    <w:rsid w:val="006235AE"/>
    <w:rsid w:val="006242E9"/>
    <w:rsid w:val="00624469"/>
    <w:rsid w:val="006253C2"/>
    <w:rsid w:val="00625E21"/>
    <w:rsid w:val="006276E2"/>
    <w:rsid w:val="006301D7"/>
    <w:rsid w:val="00630ADB"/>
    <w:rsid w:val="00630CE1"/>
    <w:rsid w:val="00630EFC"/>
    <w:rsid w:val="0063197C"/>
    <w:rsid w:val="0063239A"/>
    <w:rsid w:val="006324D3"/>
    <w:rsid w:val="00633D73"/>
    <w:rsid w:val="00633E65"/>
    <w:rsid w:val="006377FD"/>
    <w:rsid w:val="00640AF8"/>
    <w:rsid w:val="00641374"/>
    <w:rsid w:val="00641676"/>
    <w:rsid w:val="00642A9B"/>
    <w:rsid w:val="00645647"/>
    <w:rsid w:val="00645755"/>
    <w:rsid w:val="006463D0"/>
    <w:rsid w:val="00646A78"/>
    <w:rsid w:val="00647CF7"/>
    <w:rsid w:val="00647D7F"/>
    <w:rsid w:val="0065753A"/>
    <w:rsid w:val="0066016C"/>
    <w:rsid w:val="00661187"/>
    <w:rsid w:val="00661605"/>
    <w:rsid w:val="006626D5"/>
    <w:rsid w:val="0066377E"/>
    <w:rsid w:val="0066517E"/>
    <w:rsid w:val="006676CF"/>
    <w:rsid w:val="00670AC4"/>
    <w:rsid w:val="00670D94"/>
    <w:rsid w:val="00671583"/>
    <w:rsid w:val="00671992"/>
    <w:rsid w:val="0067434B"/>
    <w:rsid w:val="00675C0C"/>
    <w:rsid w:val="006765A1"/>
    <w:rsid w:val="00677F6D"/>
    <w:rsid w:val="006803BC"/>
    <w:rsid w:val="00684524"/>
    <w:rsid w:val="00685271"/>
    <w:rsid w:val="00685DFC"/>
    <w:rsid w:val="00686A7B"/>
    <w:rsid w:val="006878AE"/>
    <w:rsid w:val="006903C0"/>
    <w:rsid w:val="00690C41"/>
    <w:rsid w:val="00690F2F"/>
    <w:rsid w:val="006921FF"/>
    <w:rsid w:val="0069235D"/>
    <w:rsid w:val="00692C27"/>
    <w:rsid w:val="0069339C"/>
    <w:rsid w:val="00693A06"/>
    <w:rsid w:val="00696C07"/>
    <w:rsid w:val="006A106F"/>
    <w:rsid w:val="006A2C02"/>
    <w:rsid w:val="006A44B1"/>
    <w:rsid w:val="006A4C80"/>
    <w:rsid w:val="006A6677"/>
    <w:rsid w:val="006A6EC6"/>
    <w:rsid w:val="006A7C6E"/>
    <w:rsid w:val="006B012C"/>
    <w:rsid w:val="006B06E4"/>
    <w:rsid w:val="006B1780"/>
    <w:rsid w:val="006B1F65"/>
    <w:rsid w:val="006B2F72"/>
    <w:rsid w:val="006B3086"/>
    <w:rsid w:val="006B5A96"/>
    <w:rsid w:val="006B5B93"/>
    <w:rsid w:val="006B6701"/>
    <w:rsid w:val="006B77F7"/>
    <w:rsid w:val="006C0424"/>
    <w:rsid w:val="006C0BA7"/>
    <w:rsid w:val="006C1550"/>
    <w:rsid w:val="006C1B5C"/>
    <w:rsid w:val="006C1BA9"/>
    <w:rsid w:val="006C2C70"/>
    <w:rsid w:val="006C422A"/>
    <w:rsid w:val="006C43D6"/>
    <w:rsid w:val="006C45DC"/>
    <w:rsid w:val="006C5256"/>
    <w:rsid w:val="006D08C3"/>
    <w:rsid w:val="006D0BE8"/>
    <w:rsid w:val="006D1137"/>
    <w:rsid w:val="006D2D03"/>
    <w:rsid w:val="006D3FD5"/>
    <w:rsid w:val="006D497E"/>
    <w:rsid w:val="006D6859"/>
    <w:rsid w:val="006D6ED6"/>
    <w:rsid w:val="006D770C"/>
    <w:rsid w:val="006E0CD8"/>
    <w:rsid w:val="006E4970"/>
    <w:rsid w:val="006E54A4"/>
    <w:rsid w:val="006E69C0"/>
    <w:rsid w:val="006E7083"/>
    <w:rsid w:val="006E7600"/>
    <w:rsid w:val="006E7BD8"/>
    <w:rsid w:val="006E7FE6"/>
    <w:rsid w:val="006F034B"/>
    <w:rsid w:val="006F13E0"/>
    <w:rsid w:val="006F2385"/>
    <w:rsid w:val="006F2CD6"/>
    <w:rsid w:val="006F453F"/>
    <w:rsid w:val="006F4A4E"/>
    <w:rsid w:val="006F5552"/>
    <w:rsid w:val="006F69D0"/>
    <w:rsid w:val="0070001B"/>
    <w:rsid w:val="00700D8F"/>
    <w:rsid w:val="00700FEA"/>
    <w:rsid w:val="0070362F"/>
    <w:rsid w:val="00705401"/>
    <w:rsid w:val="00705CF4"/>
    <w:rsid w:val="007063E0"/>
    <w:rsid w:val="00707325"/>
    <w:rsid w:val="00707715"/>
    <w:rsid w:val="00710550"/>
    <w:rsid w:val="007120DC"/>
    <w:rsid w:val="007154EE"/>
    <w:rsid w:val="0072020F"/>
    <w:rsid w:val="00720515"/>
    <w:rsid w:val="00721592"/>
    <w:rsid w:val="007226C4"/>
    <w:rsid w:val="0072518D"/>
    <w:rsid w:val="00725325"/>
    <w:rsid w:val="0073095F"/>
    <w:rsid w:val="007318F2"/>
    <w:rsid w:val="00733A2F"/>
    <w:rsid w:val="007358E3"/>
    <w:rsid w:val="0074071A"/>
    <w:rsid w:val="00742560"/>
    <w:rsid w:val="00743292"/>
    <w:rsid w:val="00743F17"/>
    <w:rsid w:val="00744CCB"/>
    <w:rsid w:val="00747703"/>
    <w:rsid w:val="007479DB"/>
    <w:rsid w:val="0075023F"/>
    <w:rsid w:val="00750BEC"/>
    <w:rsid w:val="007521BE"/>
    <w:rsid w:val="00752534"/>
    <w:rsid w:val="00752D44"/>
    <w:rsid w:val="007538B9"/>
    <w:rsid w:val="00756D6D"/>
    <w:rsid w:val="0075778C"/>
    <w:rsid w:val="00760118"/>
    <w:rsid w:val="007602C1"/>
    <w:rsid w:val="00761148"/>
    <w:rsid w:val="007618D8"/>
    <w:rsid w:val="007620F1"/>
    <w:rsid w:val="00762AEE"/>
    <w:rsid w:val="0076372B"/>
    <w:rsid w:val="0076428D"/>
    <w:rsid w:val="007652BD"/>
    <w:rsid w:val="00765525"/>
    <w:rsid w:val="0076667C"/>
    <w:rsid w:val="00767766"/>
    <w:rsid w:val="00767D37"/>
    <w:rsid w:val="00770355"/>
    <w:rsid w:val="00770372"/>
    <w:rsid w:val="00770DAE"/>
    <w:rsid w:val="00773D18"/>
    <w:rsid w:val="00774B63"/>
    <w:rsid w:val="0077583D"/>
    <w:rsid w:val="00775E42"/>
    <w:rsid w:val="0077739B"/>
    <w:rsid w:val="00780403"/>
    <w:rsid w:val="00785137"/>
    <w:rsid w:val="007879AF"/>
    <w:rsid w:val="00792407"/>
    <w:rsid w:val="00792E39"/>
    <w:rsid w:val="0079349F"/>
    <w:rsid w:val="00793646"/>
    <w:rsid w:val="0079445C"/>
    <w:rsid w:val="00795BD2"/>
    <w:rsid w:val="00795F46"/>
    <w:rsid w:val="00796ADA"/>
    <w:rsid w:val="007A06C3"/>
    <w:rsid w:val="007A2B59"/>
    <w:rsid w:val="007A3683"/>
    <w:rsid w:val="007A41E0"/>
    <w:rsid w:val="007A4656"/>
    <w:rsid w:val="007A4CB4"/>
    <w:rsid w:val="007A6355"/>
    <w:rsid w:val="007B2B71"/>
    <w:rsid w:val="007B368C"/>
    <w:rsid w:val="007B4A08"/>
    <w:rsid w:val="007B4FD6"/>
    <w:rsid w:val="007B5183"/>
    <w:rsid w:val="007C3125"/>
    <w:rsid w:val="007C3C33"/>
    <w:rsid w:val="007C412A"/>
    <w:rsid w:val="007C4923"/>
    <w:rsid w:val="007C4BBB"/>
    <w:rsid w:val="007C733D"/>
    <w:rsid w:val="007D0788"/>
    <w:rsid w:val="007D16BD"/>
    <w:rsid w:val="007D23FE"/>
    <w:rsid w:val="007D28C1"/>
    <w:rsid w:val="007D3893"/>
    <w:rsid w:val="007D5923"/>
    <w:rsid w:val="007D7645"/>
    <w:rsid w:val="007D7C1E"/>
    <w:rsid w:val="007E0292"/>
    <w:rsid w:val="007E089E"/>
    <w:rsid w:val="007E16E2"/>
    <w:rsid w:val="007E2757"/>
    <w:rsid w:val="007E2DC2"/>
    <w:rsid w:val="007E2F2E"/>
    <w:rsid w:val="007E4DB9"/>
    <w:rsid w:val="007E50D9"/>
    <w:rsid w:val="007E53CD"/>
    <w:rsid w:val="007E53D1"/>
    <w:rsid w:val="007E5BD6"/>
    <w:rsid w:val="007E5FCB"/>
    <w:rsid w:val="007E699A"/>
    <w:rsid w:val="007E74EB"/>
    <w:rsid w:val="007E7891"/>
    <w:rsid w:val="007E7AC1"/>
    <w:rsid w:val="007F1D58"/>
    <w:rsid w:val="007F6611"/>
    <w:rsid w:val="008038BD"/>
    <w:rsid w:val="008040DF"/>
    <w:rsid w:val="0080523A"/>
    <w:rsid w:val="00805A40"/>
    <w:rsid w:val="00807174"/>
    <w:rsid w:val="0081052D"/>
    <w:rsid w:val="00811D01"/>
    <w:rsid w:val="00812D33"/>
    <w:rsid w:val="00816C55"/>
    <w:rsid w:val="0081703F"/>
    <w:rsid w:val="00817355"/>
    <w:rsid w:val="008208BA"/>
    <w:rsid w:val="008213AF"/>
    <w:rsid w:val="008245CB"/>
    <w:rsid w:val="0082635F"/>
    <w:rsid w:val="008303B1"/>
    <w:rsid w:val="00830C17"/>
    <w:rsid w:val="00831318"/>
    <w:rsid w:val="00832A35"/>
    <w:rsid w:val="008344DD"/>
    <w:rsid w:val="008351CE"/>
    <w:rsid w:val="00836CF5"/>
    <w:rsid w:val="00841129"/>
    <w:rsid w:val="008417F9"/>
    <w:rsid w:val="0084259E"/>
    <w:rsid w:val="0084516B"/>
    <w:rsid w:val="00846EDC"/>
    <w:rsid w:val="00847968"/>
    <w:rsid w:val="00852181"/>
    <w:rsid w:val="00853D73"/>
    <w:rsid w:val="00854BB3"/>
    <w:rsid w:val="00856363"/>
    <w:rsid w:val="00861B68"/>
    <w:rsid w:val="00862050"/>
    <w:rsid w:val="008621D6"/>
    <w:rsid w:val="00862481"/>
    <w:rsid w:val="0086332D"/>
    <w:rsid w:val="00865701"/>
    <w:rsid w:val="008661FC"/>
    <w:rsid w:val="00866698"/>
    <w:rsid w:val="00867B6C"/>
    <w:rsid w:val="00867DA4"/>
    <w:rsid w:val="00867E5B"/>
    <w:rsid w:val="0087094B"/>
    <w:rsid w:val="00870AD6"/>
    <w:rsid w:val="008719CD"/>
    <w:rsid w:val="0087376D"/>
    <w:rsid w:val="008737BC"/>
    <w:rsid w:val="00874D2E"/>
    <w:rsid w:val="00874E89"/>
    <w:rsid w:val="008754A4"/>
    <w:rsid w:val="008771FA"/>
    <w:rsid w:val="008775EE"/>
    <w:rsid w:val="008802FF"/>
    <w:rsid w:val="0088047B"/>
    <w:rsid w:val="008805D3"/>
    <w:rsid w:val="008821DC"/>
    <w:rsid w:val="00884A1D"/>
    <w:rsid w:val="00885E83"/>
    <w:rsid w:val="00886E0D"/>
    <w:rsid w:val="008906A7"/>
    <w:rsid w:val="008927BA"/>
    <w:rsid w:val="00894D33"/>
    <w:rsid w:val="008953C1"/>
    <w:rsid w:val="00895F27"/>
    <w:rsid w:val="008960A8"/>
    <w:rsid w:val="00896EE1"/>
    <w:rsid w:val="008A0066"/>
    <w:rsid w:val="008A03B4"/>
    <w:rsid w:val="008A410D"/>
    <w:rsid w:val="008B253C"/>
    <w:rsid w:val="008B2581"/>
    <w:rsid w:val="008B3471"/>
    <w:rsid w:val="008B402F"/>
    <w:rsid w:val="008B528A"/>
    <w:rsid w:val="008B5437"/>
    <w:rsid w:val="008B6A04"/>
    <w:rsid w:val="008C03C5"/>
    <w:rsid w:val="008C0C9E"/>
    <w:rsid w:val="008C0E6F"/>
    <w:rsid w:val="008C0FB7"/>
    <w:rsid w:val="008C12F1"/>
    <w:rsid w:val="008C1436"/>
    <w:rsid w:val="008C2B7A"/>
    <w:rsid w:val="008C3FF6"/>
    <w:rsid w:val="008C5A89"/>
    <w:rsid w:val="008C7E99"/>
    <w:rsid w:val="008D060D"/>
    <w:rsid w:val="008D29AA"/>
    <w:rsid w:val="008D3000"/>
    <w:rsid w:val="008E07F8"/>
    <w:rsid w:val="008E2076"/>
    <w:rsid w:val="008E2998"/>
    <w:rsid w:val="008E2D27"/>
    <w:rsid w:val="008E3E1D"/>
    <w:rsid w:val="008E466C"/>
    <w:rsid w:val="008E53C7"/>
    <w:rsid w:val="008E62F8"/>
    <w:rsid w:val="008E6C3E"/>
    <w:rsid w:val="008F175A"/>
    <w:rsid w:val="008F17BC"/>
    <w:rsid w:val="008F4A27"/>
    <w:rsid w:val="008F71D3"/>
    <w:rsid w:val="00900F25"/>
    <w:rsid w:val="0090407C"/>
    <w:rsid w:val="00906364"/>
    <w:rsid w:val="00910904"/>
    <w:rsid w:val="00911A8A"/>
    <w:rsid w:val="009125C2"/>
    <w:rsid w:val="00912CA3"/>
    <w:rsid w:val="0091331D"/>
    <w:rsid w:val="00913464"/>
    <w:rsid w:val="00914D74"/>
    <w:rsid w:val="009150E8"/>
    <w:rsid w:val="00917479"/>
    <w:rsid w:val="009209B7"/>
    <w:rsid w:val="00924263"/>
    <w:rsid w:val="00924990"/>
    <w:rsid w:val="00926B0F"/>
    <w:rsid w:val="00931777"/>
    <w:rsid w:val="0093544C"/>
    <w:rsid w:val="0093757C"/>
    <w:rsid w:val="009405D2"/>
    <w:rsid w:val="00940AAD"/>
    <w:rsid w:val="0094143D"/>
    <w:rsid w:val="00941AAD"/>
    <w:rsid w:val="00946CA1"/>
    <w:rsid w:val="00946E88"/>
    <w:rsid w:val="0094717B"/>
    <w:rsid w:val="0095039B"/>
    <w:rsid w:val="00950DDE"/>
    <w:rsid w:val="00951032"/>
    <w:rsid w:val="009510D3"/>
    <w:rsid w:val="00952FD4"/>
    <w:rsid w:val="00953F09"/>
    <w:rsid w:val="00954BBF"/>
    <w:rsid w:val="00954ED3"/>
    <w:rsid w:val="00961DCC"/>
    <w:rsid w:val="009625BB"/>
    <w:rsid w:val="0096342B"/>
    <w:rsid w:val="00964AA3"/>
    <w:rsid w:val="00971A8C"/>
    <w:rsid w:val="00974DF5"/>
    <w:rsid w:val="009779F8"/>
    <w:rsid w:val="00980B09"/>
    <w:rsid w:val="009838C6"/>
    <w:rsid w:val="00987791"/>
    <w:rsid w:val="0099097B"/>
    <w:rsid w:val="009915F0"/>
    <w:rsid w:val="009916C0"/>
    <w:rsid w:val="00992F95"/>
    <w:rsid w:val="00994049"/>
    <w:rsid w:val="009940FF"/>
    <w:rsid w:val="00994BD8"/>
    <w:rsid w:val="00995650"/>
    <w:rsid w:val="0099572F"/>
    <w:rsid w:val="00997706"/>
    <w:rsid w:val="009A0947"/>
    <w:rsid w:val="009A1C6A"/>
    <w:rsid w:val="009A2207"/>
    <w:rsid w:val="009A311D"/>
    <w:rsid w:val="009A5837"/>
    <w:rsid w:val="009A6AB5"/>
    <w:rsid w:val="009A78B5"/>
    <w:rsid w:val="009B1B29"/>
    <w:rsid w:val="009B1E07"/>
    <w:rsid w:val="009B2412"/>
    <w:rsid w:val="009B3F68"/>
    <w:rsid w:val="009C00B4"/>
    <w:rsid w:val="009C02D2"/>
    <w:rsid w:val="009C04D0"/>
    <w:rsid w:val="009C05B5"/>
    <w:rsid w:val="009C0645"/>
    <w:rsid w:val="009C0E9C"/>
    <w:rsid w:val="009C1900"/>
    <w:rsid w:val="009C21AC"/>
    <w:rsid w:val="009C23B8"/>
    <w:rsid w:val="009C56FE"/>
    <w:rsid w:val="009C7283"/>
    <w:rsid w:val="009D0455"/>
    <w:rsid w:val="009D0926"/>
    <w:rsid w:val="009D0A78"/>
    <w:rsid w:val="009D0AEB"/>
    <w:rsid w:val="009D0FD1"/>
    <w:rsid w:val="009D1B61"/>
    <w:rsid w:val="009D2541"/>
    <w:rsid w:val="009D3BF8"/>
    <w:rsid w:val="009D3CEB"/>
    <w:rsid w:val="009D4647"/>
    <w:rsid w:val="009D5459"/>
    <w:rsid w:val="009D705C"/>
    <w:rsid w:val="009D76FB"/>
    <w:rsid w:val="009E2565"/>
    <w:rsid w:val="009E4232"/>
    <w:rsid w:val="009E4469"/>
    <w:rsid w:val="009E4E7A"/>
    <w:rsid w:val="009E54F7"/>
    <w:rsid w:val="009E6430"/>
    <w:rsid w:val="009F0707"/>
    <w:rsid w:val="009F16C1"/>
    <w:rsid w:val="009F199E"/>
    <w:rsid w:val="009F262B"/>
    <w:rsid w:val="009F3773"/>
    <w:rsid w:val="009F3DB9"/>
    <w:rsid w:val="009F66B2"/>
    <w:rsid w:val="00A00A6A"/>
    <w:rsid w:val="00A01823"/>
    <w:rsid w:val="00A040D2"/>
    <w:rsid w:val="00A0496F"/>
    <w:rsid w:val="00A04A7C"/>
    <w:rsid w:val="00A06DAC"/>
    <w:rsid w:val="00A076BC"/>
    <w:rsid w:val="00A11A70"/>
    <w:rsid w:val="00A1321F"/>
    <w:rsid w:val="00A1337E"/>
    <w:rsid w:val="00A1440D"/>
    <w:rsid w:val="00A200D2"/>
    <w:rsid w:val="00A20327"/>
    <w:rsid w:val="00A21775"/>
    <w:rsid w:val="00A2188F"/>
    <w:rsid w:val="00A21E7D"/>
    <w:rsid w:val="00A22917"/>
    <w:rsid w:val="00A251E1"/>
    <w:rsid w:val="00A25C48"/>
    <w:rsid w:val="00A26D32"/>
    <w:rsid w:val="00A302B2"/>
    <w:rsid w:val="00A305CB"/>
    <w:rsid w:val="00A3083C"/>
    <w:rsid w:val="00A30B1F"/>
    <w:rsid w:val="00A3120A"/>
    <w:rsid w:val="00A31692"/>
    <w:rsid w:val="00A31757"/>
    <w:rsid w:val="00A327CC"/>
    <w:rsid w:val="00A3378F"/>
    <w:rsid w:val="00A3461D"/>
    <w:rsid w:val="00A3522C"/>
    <w:rsid w:val="00A36CAA"/>
    <w:rsid w:val="00A40616"/>
    <w:rsid w:val="00A4239C"/>
    <w:rsid w:val="00A445A4"/>
    <w:rsid w:val="00A44604"/>
    <w:rsid w:val="00A448C9"/>
    <w:rsid w:val="00A45C70"/>
    <w:rsid w:val="00A462C6"/>
    <w:rsid w:val="00A46919"/>
    <w:rsid w:val="00A476AB"/>
    <w:rsid w:val="00A505EF"/>
    <w:rsid w:val="00A5065E"/>
    <w:rsid w:val="00A50DC4"/>
    <w:rsid w:val="00A514D8"/>
    <w:rsid w:val="00A51F5A"/>
    <w:rsid w:val="00A52B7B"/>
    <w:rsid w:val="00A53000"/>
    <w:rsid w:val="00A53054"/>
    <w:rsid w:val="00A549E7"/>
    <w:rsid w:val="00A5609D"/>
    <w:rsid w:val="00A569C1"/>
    <w:rsid w:val="00A56A44"/>
    <w:rsid w:val="00A60DC2"/>
    <w:rsid w:val="00A62075"/>
    <w:rsid w:val="00A65545"/>
    <w:rsid w:val="00A65EFC"/>
    <w:rsid w:val="00A72C71"/>
    <w:rsid w:val="00A737B0"/>
    <w:rsid w:val="00A75E65"/>
    <w:rsid w:val="00A77B2F"/>
    <w:rsid w:val="00A81FBA"/>
    <w:rsid w:val="00A83145"/>
    <w:rsid w:val="00A852C6"/>
    <w:rsid w:val="00A85ADF"/>
    <w:rsid w:val="00A87B58"/>
    <w:rsid w:val="00A90C78"/>
    <w:rsid w:val="00A9364D"/>
    <w:rsid w:val="00A93FBF"/>
    <w:rsid w:val="00A94395"/>
    <w:rsid w:val="00A94971"/>
    <w:rsid w:val="00A94F5F"/>
    <w:rsid w:val="00A954AD"/>
    <w:rsid w:val="00A97A46"/>
    <w:rsid w:val="00AA074D"/>
    <w:rsid w:val="00AA26A7"/>
    <w:rsid w:val="00AA2E0D"/>
    <w:rsid w:val="00AA31A8"/>
    <w:rsid w:val="00AA4391"/>
    <w:rsid w:val="00AA4663"/>
    <w:rsid w:val="00AA5F03"/>
    <w:rsid w:val="00AA64D6"/>
    <w:rsid w:val="00AA65C5"/>
    <w:rsid w:val="00AA6F9F"/>
    <w:rsid w:val="00AA7217"/>
    <w:rsid w:val="00AB1101"/>
    <w:rsid w:val="00AB3FE0"/>
    <w:rsid w:val="00AB46BC"/>
    <w:rsid w:val="00AB549B"/>
    <w:rsid w:val="00AB5533"/>
    <w:rsid w:val="00AB6983"/>
    <w:rsid w:val="00AB77E2"/>
    <w:rsid w:val="00AC18B8"/>
    <w:rsid w:val="00AC321A"/>
    <w:rsid w:val="00AC5BCE"/>
    <w:rsid w:val="00AD1E54"/>
    <w:rsid w:val="00AD20BA"/>
    <w:rsid w:val="00AD2447"/>
    <w:rsid w:val="00AD24C5"/>
    <w:rsid w:val="00AD260D"/>
    <w:rsid w:val="00AD3287"/>
    <w:rsid w:val="00AD349F"/>
    <w:rsid w:val="00AD483C"/>
    <w:rsid w:val="00AE01BE"/>
    <w:rsid w:val="00AE1992"/>
    <w:rsid w:val="00AE20A0"/>
    <w:rsid w:val="00AE3251"/>
    <w:rsid w:val="00AE34CE"/>
    <w:rsid w:val="00AE3B6D"/>
    <w:rsid w:val="00AE3D32"/>
    <w:rsid w:val="00AE43A4"/>
    <w:rsid w:val="00AE5374"/>
    <w:rsid w:val="00AE5AF9"/>
    <w:rsid w:val="00AE5B56"/>
    <w:rsid w:val="00AE5BD6"/>
    <w:rsid w:val="00AE6320"/>
    <w:rsid w:val="00AE6440"/>
    <w:rsid w:val="00AE7909"/>
    <w:rsid w:val="00AE7E97"/>
    <w:rsid w:val="00AF0D92"/>
    <w:rsid w:val="00AF1148"/>
    <w:rsid w:val="00AF2A02"/>
    <w:rsid w:val="00AF305C"/>
    <w:rsid w:val="00AF3AD3"/>
    <w:rsid w:val="00AF4ADE"/>
    <w:rsid w:val="00AF61F3"/>
    <w:rsid w:val="00AF6D2B"/>
    <w:rsid w:val="00AF75D8"/>
    <w:rsid w:val="00B0087A"/>
    <w:rsid w:val="00B01A22"/>
    <w:rsid w:val="00B039C8"/>
    <w:rsid w:val="00B0450E"/>
    <w:rsid w:val="00B04C80"/>
    <w:rsid w:val="00B056F6"/>
    <w:rsid w:val="00B05D46"/>
    <w:rsid w:val="00B10498"/>
    <w:rsid w:val="00B14A2F"/>
    <w:rsid w:val="00B165FB"/>
    <w:rsid w:val="00B215D8"/>
    <w:rsid w:val="00B216D8"/>
    <w:rsid w:val="00B21E10"/>
    <w:rsid w:val="00B23044"/>
    <w:rsid w:val="00B26447"/>
    <w:rsid w:val="00B27A5C"/>
    <w:rsid w:val="00B317E6"/>
    <w:rsid w:val="00B32AA4"/>
    <w:rsid w:val="00B3315E"/>
    <w:rsid w:val="00B34540"/>
    <w:rsid w:val="00B34D91"/>
    <w:rsid w:val="00B3507B"/>
    <w:rsid w:val="00B3654A"/>
    <w:rsid w:val="00B40E52"/>
    <w:rsid w:val="00B42273"/>
    <w:rsid w:val="00B43E93"/>
    <w:rsid w:val="00B44E01"/>
    <w:rsid w:val="00B45BBA"/>
    <w:rsid w:val="00B46119"/>
    <w:rsid w:val="00B46121"/>
    <w:rsid w:val="00B515F8"/>
    <w:rsid w:val="00B522E9"/>
    <w:rsid w:val="00B53A3A"/>
    <w:rsid w:val="00B53AD9"/>
    <w:rsid w:val="00B54061"/>
    <w:rsid w:val="00B54560"/>
    <w:rsid w:val="00B54D03"/>
    <w:rsid w:val="00B55F0E"/>
    <w:rsid w:val="00B56DB2"/>
    <w:rsid w:val="00B57FB8"/>
    <w:rsid w:val="00B600E5"/>
    <w:rsid w:val="00B61391"/>
    <w:rsid w:val="00B6278A"/>
    <w:rsid w:val="00B64286"/>
    <w:rsid w:val="00B64691"/>
    <w:rsid w:val="00B654A5"/>
    <w:rsid w:val="00B666DB"/>
    <w:rsid w:val="00B70F8C"/>
    <w:rsid w:val="00B72496"/>
    <w:rsid w:val="00B72827"/>
    <w:rsid w:val="00B72DE5"/>
    <w:rsid w:val="00B74E80"/>
    <w:rsid w:val="00B752CC"/>
    <w:rsid w:val="00B76E0D"/>
    <w:rsid w:val="00B76FF8"/>
    <w:rsid w:val="00B77776"/>
    <w:rsid w:val="00B77A28"/>
    <w:rsid w:val="00B85B19"/>
    <w:rsid w:val="00B86640"/>
    <w:rsid w:val="00B90552"/>
    <w:rsid w:val="00B92EE3"/>
    <w:rsid w:val="00B95B82"/>
    <w:rsid w:val="00B95FC3"/>
    <w:rsid w:val="00B96859"/>
    <w:rsid w:val="00B96F60"/>
    <w:rsid w:val="00B9702A"/>
    <w:rsid w:val="00BA1960"/>
    <w:rsid w:val="00BA280D"/>
    <w:rsid w:val="00BA38BA"/>
    <w:rsid w:val="00BA4909"/>
    <w:rsid w:val="00BA5497"/>
    <w:rsid w:val="00BA58D4"/>
    <w:rsid w:val="00BA74D7"/>
    <w:rsid w:val="00BA7F44"/>
    <w:rsid w:val="00BB00E2"/>
    <w:rsid w:val="00BB0564"/>
    <w:rsid w:val="00BB13D2"/>
    <w:rsid w:val="00BB15AC"/>
    <w:rsid w:val="00BB25F7"/>
    <w:rsid w:val="00BB29EE"/>
    <w:rsid w:val="00BB2C2E"/>
    <w:rsid w:val="00BB5546"/>
    <w:rsid w:val="00BB58FE"/>
    <w:rsid w:val="00BB68D0"/>
    <w:rsid w:val="00BB7404"/>
    <w:rsid w:val="00BC03E5"/>
    <w:rsid w:val="00BC0406"/>
    <w:rsid w:val="00BC06BD"/>
    <w:rsid w:val="00BC09AD"/>
    <w:rsid w:val="00BC09F2"/>
    <w:rsid w:val="00BC1991"/>
    <w:rsid w:val="00BC1C6D"/>
    <w:rsid w:val="00BC5B52"/>
    <w:rsid w:val="00BC5DA2"/>
    <w:rsid w:val="00BC6354"/>
    <w:rsid w:val="00BC7978"/>
    <w:rsid w:val="00BD08A5"/>
    <w:rsid w:val="00BD0DD1"/>
    <w:rsid w:val="00BD2ED3"/>
    <w:rsid w:val="00BD351A"/>
    <w:rsid w:val="00BD39E0"/>
    <w:rsid w:val="00BD4F25"/>
    <w:rsid w:val="00BE0586"/>
    <w:rsid w:val="00BE2D93"/>
    <w:rsid w:val="00BE3B66"/>
    <w:rsid w:val="00BE45B1"/>
    <w:rsid w:val="00BE5DDA"/>
    <w:rsid w:val="00BE7E71"/>
    <w:rsid w:val="00BF0DE4"/>
    <w:rsid w:val="00BF3F0D"/>
    <w:rsid w:val="00BF480E"/>
    <w:rsid w:val="00BF5098"/>
    <w:rsid w:val="00BF7DE1"/>
    <w:rsid w:val="00C00390"/>
    <w:rsid w:val="00C00683"/>
    <w:rsid w:val="00C013C5"/>
    <w:rsid w:val="00C04DE3"/>
    <w:rsid w:val="00C052DF"/>
    <w:rsid w:val="00C060FA"/>
    <w:rsid w:val="00C06204"/>
    <w:rsid w:val="00C06EAB"/>
    <w:rsid w:val="00C1045B"/>
    <w:rsid w:val="00C12F0E"/>
    <w:rsid w:val="00C15109"/>
    <w:rsid w:val="00C152CE"/>
    <w:rsid w:val="00C154CA"/>
    <w:rsid w:val="00C160D6"/>
    <w:rsid w:val="00C173A9"/>
    <w:rsid w:val="00C20593"/>
    <w:rsid w:val="00C21005"/>
    <w:rsid w:val="00C2114A"/>
    <w:rsid w:val="00C23315"/>
    <w:rsid w:val="00C25041"/>
    <w:rsid w:val="00C252CB"/>
    <w:rsid w:val="00C26B16"/>
    <w:rsid w:val="00C26FED"/>
    <w:rsid w:val="00C30328"/>
    <w:rsid w:val="00C305A1"/>
    <w:rsid w:val="00C31C97"/>
    <w:rsid w:val="00C327DF"/>
    <w:rsid w:val="00C35D53"/>
    <w:rsid w:val="00C37788"/>
    <w:rsid w:val="00C4010D"/>
    <w:rsid w:val="00C401A1"/>
    <w:rsid w:val="00C4327D"/>
    <w:rsid w:val="00C44072"/>
    <w:rsid w:val="00C45083"/>
    <w:rsid w:val="00C45894"/>
    <w:rsid w:val="00C476C3"/>
    <w:rsid w:val="00C477F7"/>
    <w:rsid w:val="00C47E8F"/>
    <w:rsid w:val="00C50C8E"/>
    <w:rsid w:val="00C540D0"/>
    <w:rsid w:val="00C543CB"/>
    <w:rsid w:val="00C5445D"/>
    <w:rsid w:val="00C60019"/>
    <w:rsid w:val="00C60C5F"/>
    <w:rsid w:val="00C64DC5"/>
    <w:rsid w:val="00C65C78"/>
    <w:rsid w:val="00C674B1"/>
    <w:rsid w:val="00C70358"/>
    <w:rsid w:val="00C72997"/>
    <w:rsid w:val="00C7376C"/>
    <w:rsid w:val="00C737AC"/>
    <w:rsid w:val="00C744E7"/>
    <w:rsid w:val="00C77F0D"/>
    <w:rsid w:val="00C802D7"/>
    <w:rsid w:val="00C8146B"/>
    <w:rsid w:val="00C8450A"/>
    <w:rsid w:val="00C84724"/>
    <w:rsid w:val="00C84E38"/>
    <w:rsid w:val="00C8504D"/>
    <w:rsid w:val="00C858B4"/>
    <w:rsid w:val="00C865EA"/>
    <w:rsid w:val="00C86C26"/>
    <w:rsid w:val="00C87F1C"/>
    <w:rsid w:val="00C87F88"/>
    <w:rsid w:val="00C90F97"/>
    <w:rsid w:val="00C91776"/>
    <w:rsid w:val="00C91ECA"/>
    <w:rsid w:val="00C9217F"/>
    <w:rsid w:val="00C944F5"/>
    <w:rsid w:val="00C955F6"/>
    <w:rsid w:val="00CA006A"/>
    <w:rsid w:val="00CA0111"/>
    <w:rsid w:val="00CA1095"/>
    <w:rsid w:val="00CA370F"/>
    <w:rsid w:val="00CA3714"/>
    <w:rsid w:val="00CA3B35"/>
    <w:rsid w:val="00CA400D"/>
    <w:rsid w:val="00CA4BFC"/>
    <w:rsid w:val="00CA70B0"/>
    <w:rsid w:val="00CB11B1"/>
    <w:rsid w:val="00CB142E"/>
    <w:rsid w:val="00CB24CA"/>
    <w:rsid w:val="00CB4DF0"/>
    <w:rsid w:val="00CB4E6F"/>
    <w:rsid w:val="00CB6391"/>
    <w:rsid w:val="00CC1DAA"/>
    <w:rsid w:val="00CC21A8"/>
    <w:rsid w:val="00CC420D"/>
    <w:rsid w:val="00CC43C3"/>
    <w:rsid w:val="00CC443D"/>
    <w:rsid w:val="00CC5362"/>
    <w:rsid w:val="00CC55F3"/>
    <w:rsid w:val="00CC5785"/>
    <w:rsid w:val="00CC578F"/>
    <w:rsid w:val="00CC5E2E"/>
    <w:rsid w:val="00CC602C"/>
    <w:rsid w:val="00CC6588"/>
    <w:rsid w:val="00CD105E"/>
    <w:rsid w:val="00CD2012"/>
    <w:rsid w:val="00CD2537"/>
    <w:rsid w:val="00CD26ED"/>
    <w:rsid w:val="00CD39F0"/>
    <w:rsid w:val="00CD41F4"/>
    <w:rsid w:val="00CD4918"/>
    <w:rsid w:val="00CD6785"/>
    <w:rsid w:val="00CD7090"/>
    <w:rsid w:val="00CD7358"/>
    <w:rsid w:val="00CE03FC"/>
    <w:rsid w:val="00CE1206"/>
    <w:rsid w:val="00CE47B2"/>
    <w:rsid w:val="00CE5580"/>
    <w:rsid w:val="00CE56D5"/>
    <w:rsid w:val="00CE68CC"/>
    <w:rsid w:val="00CF08DA"/>
    <w:rsid w:val="00CF11CD"/>
    <w:rsid w:val="00CF27F5"/>
    <w:rsid w:val="00CF2AEC"/>
    <w:rsid w:val="00CF5518"/>
    <w:rsid w:val="00CF5A6C"/>
    <w:rsid w:val="00CF7590"/>
    <w:rsid w:val="00D00C24"/>
    <w:rsid w:val="00D00DDC"/>
    <w:rsid w:val="00D02E39"/>
    <w:rsid w:val="00D02FB3"/>
    <w:rsid w:val="00D03243"/>
    <w:rsid w:val="00D036A8"/>
    <w:rsid w:val="00D05822"/>
    <w:rsid w:val="00D06DE4"/>
    <w:rsid w:val="00D06FFC"/>
    <w:rsid w:val="00D079DF"/>
    <w:rsid w:val="00D100B3"/>
    <w:rsid w:val="00D1060A"/>
    <w:rsid w:val="00D15FAE"/>
    <w:rsid w:val="00D16342"/>
    <w:rsid w:val="00D16471"/>
    <w:rsid w:val="00D17198"/>
    <w:rsid w:val="00D212BE"/>
    <w:rsid w:val="00D22404"/>
    <w:rsid w:val="00D238FA"/>
    <w:rsid w:val="00D2467E"/>
    <w:rsid w:val="00D24EFF"/>
    <w:rsid w:val="00D26E50"/>
    <w:rsid w:val="00D27BF1"/>
    <w:rsid w:val="00D30729"/>
    <w:rsid w:val="00D30EA7"/>
    <w:rsid w:val="00D31CA3"/>
    <w:rsid w:val="00D35EC8"/>
    <w:rsid w:val="00D36D74"/>
    <w:rsid w:val="00D36DD6"/>
    <w:rsid w:val="00D37A4E"/>
    <w:rsid w:val="00D37BF8"/>
    <w:rsid w:val="00D40346"/>
    <w:rsid w:val="00D40D2A"/>
    <w:rsid w:val="00D41922"/>
    <w:rsid w:val="00D45551"/>
    <w:rsid w:val="00D45FE5"/>
    <w:rsid w:val="00D46461"/>
    <w:rsid w:val="00D475E1"/>
    <w:rsid w:val="00D509C6"/>
    <w:rsid w:val="00D51347"/>
    <w:rsid w:val="00D51E8F"/>
    <w:rsid w:val="00D523F0"/>
    <w:rsid w:val="00D52F43"/>
    <w:rsid w:val="00D54073"/>
    <w:rsid w:val="00D55DBA"/>
    <w:rsid w:val="00D565F5"/>
    <w:rsid w:val="00D61743"/>
    <w:rsid w:val="00D63690"/>
    <w:rsid w:val="00D64F07"/>
    <w:rsid w:val="00D654B7"/>
    <w:rsid w:val="00D65579"/>
    <w:rsid w:val="00D65748"/>
    <w:rsid w:val="00D65FB4"/>
    <w:rsid w:val="00D66ECF"/>
    <w:rsid w:val="00D70C95"/>
    <w:rsid w:val="00D7224C"/>
    <w:rsid w:val="00D73515"/>
    <w:rsid w:val="00D736A6"/>
    <w:rsid w:val="00D74C05"/>
    <w:rsid w:val="00D74F61"/>
    <w:rsid w:val="00D75037"/>
    <w:rsid w:val="00D76725"/>
    <w:rsid w:val="00D82355"/>
    <w:rsid w:val="00D8334E"/>
    <w:rsid w:val="00D85DD9"/>
    <w:rsid w:val="00D86884"/>
    <w:rsid w:val="00D9069D"/>
    <w:rsid w:val="00D91678"/>
    <w:rsid w:val="00D916C3"/>
    <w:rsid w:val="00D93929"/>
    <w:rsid w:val="00D93C84"/>
    <w:rsid w:val="00D94709"/>
    <w:rsid w:val="00DA5510"/>
    <w:rsid w:val="00DA5D07"/>
    <w:rsid w:val="00DA5EB6"/>
    <w:rsid w:val="00DA628B"/>
    <w:rsid w:val="00DB1796"/>
    <w:rsid w:val="00DB18CB"/>
    <w:rsid w:val="00DB262F"/>
    <w:rsid w:val="00DB26D9"/>
    <w:rsid w:val="00DB4880"/>
    <w:rsid w:val="00DB5504"/>
    <w:rsid w:val="00DB61B0"/>
    <w:rsid w:val="00DB67E5"/>
    <w:rsid w:val="00DC073B"/>
    <w:rsid w:val="00DC0F14"/>
    <w:rsid w:val="00DC1CE9"/>
    <w:rsid w:val="00DC33C6"/>
    <w:rsid w:val="00DC7899"/>
    <w:rsid w:val="00DD0A9D"/>
    <w:rsid w:val="00DE44E3"/>
    <w:rsid w:val="00DE54EA"/>
    <w:rsid w:val="00DE5B64"/>
    <w:rsid w:val="00DE6C21"/>
    <w:rsid w:val="00DE6F8F"/>
    <w:rsid w:val="00DF0240"/>
    <w:rsid w:val="00DF1498"/>
    <w:rsid w:val="00DF2957"/>
    <w:rsid w:val="00DF4FED"/>
    <w:rsid w:val="00DF6866"/>
    <w:rsid w:val="00DF7A9B"/>
    <w:rsid w:val="00E00188"/>
    <w:rsid w:val="00E0027C"/>
    <w:rsid w:val="00E01825"/>
    <w:rsid w:val="00E02823"/>
    <w:rsid w:val="00E03AE7"/>
    <w:rsid w:val="00E0573C"/>
    <w:rsid w:val="00E05AC7"/>
    <w:rsid w:val="00E06D92"/>
    <w:rsid w:val="00E07390"/>
    <w:rsid w:val="00E075A1"/>
    <w:rsid w:val="00E103F7"/>
    <w:rsid w:val="00E10DCB"/>
    <w:rsid w:val="00E1223F"/>
    <w:rsid w:val="00E12F1D"/>
    <w:rsid w:val="00E13689"/>
    <w:rsid w:val="00E16317"/>
    <w:rsid w:val="00E17002"/>
    <w:rsid w:val="00E17571"/>
    <w:rsid w:val="00E235A9"/>
    <w:rsid w:val="00E2510C"/>
    <w:rsid w:val="00E253CD"/>
    <w:rsid w:val="00E259DA"/>
    <w:rsid w:val="00E264F0"/>
    <w:rsid w:val="00E266C6"/>
    <w:rsid w:val="00E266CF"/>
    <w:rsid w:val="00E2690F"/>
    <w:rsid w:val="00E309A9"/>
    <w:rsid w:val="00E30A6D"/>
    <w:rsid w:val="00E30AA0"/>
    <w:rsid w:val="00E31F74"/>
    <w:rsid w:val="00E32761"/>
    <w:rsid w:val="00E3292A"/>
    <w:rsid w:val="00E335BC"/>
    <w:rsid w:val="00E33B72"/>
    <w:rsid w:val="00E35E99"/>
    <w:rsid w:val="00E36DF1"/>
    <w:rsid w:val="00E36EB9"/>
    <w:rsid w:val="00E377C9"/>
    <w:rsid w:val="00E402ED"/>
    <w:rsid w:val="00E40D1D"/>
    <w:rsid w:val="00E44127"/>
    <w:rsid w:val="00E447DC"/>
    <w:rsid w:val="00E44E21"/>
    <w:rsid w:val="00E4566C"/>
    <w:rsid w:val="00E46622"/>
    <w:rsid w:val="00E477AD"/>
    <w:rsid w:val="00E50840"/>
    <w:rsid w:val="00E50E99"/>
    <w:rsid w:val="00E515F5"/>
    <w:rsid w:val="00E51B1C"/>
    <w:rsid w:val="00E52B53"/>
    <w:rsid w:val="00E53541"/>
    <w:rsid w:val="00E53E4A"/>
    <w:rsid w:val="00E56C34"/>
    <w:rsid w:val="00E56DBA"/>
    <w:rsid w:val="00E57EAE"/>
    <w:rsid w:val="00E6309E"/>
    <w:rsid w:val="00E63521"/>
    <w:rsid w:val="00E65181"/>
    <w:rsid w:val="00E65A19"/>
    <w:rsid w:val="00E6714C"/>
    <w:rsid w:val="00E67F40"/>
    <w:rsid w:val="00E71929"/>
    <w:rsid w:val="00E71BB5"/>
    <w:rsid w:val="00E73449"/>
    <w:rsid w:val="00E73E5A"/>
    <w:rsid w:val="00E74150"/>
    <w:rsid w:val="00E776DD"/>
    <w:rsid w:val="00E81E2D"/>
    <w:rsid w:val="00E82D34"/>
    <w:rsid w:val="00E83ECF"/>
    <w:rsid w:val="00E848DB"/>
    <w:rsid w:val="00E84A71"/>
    <w:rsid w:val="00E84C83"/>
    <w:rsid w:val="00E85AAD"/>
    <w:rsid w:val="00E90DBB"/>
    <w:rsid w:val="00E91DF2"/>
    <w:rsid w:val="00E9555C"/>
    <w:rsid w:val="00E97823"/>
    <w:rsid w:val="00EA11B9"/>
    <w:rsid w:val="00EA199F"/>
    <w:rsid w:val="00EA1C33"/>
    <w:rsid w:val="00EA3EB0"/>
    <w:rsid w:val="00EA48EB"/>
    <w:rsid w:val="00EA7B50"/>
    <w:rsid w:val="00EB08A1"/>
    <w:rsid w:val="00EB0D8E"/>
    <w:rsid w:val="00EB0E33"/>
    <w:rsid w:val="00EB0FD0"/>
    <w:rsid w:val="00EB1A14"/>
    <w:rsid w:val="00EB43B9"/>
    <w:rsid w:val="00EB4A4E"/>
    <w:rsid w:val="00EB6DAB"/>
    <w:rsid w:val="00EC2434"/>
    <w:rsid w:val="00EC385E"/>
    <w:rsid w:val="00EC4721"/>
    <w:rsid w:val="00EC6FBC"/>
    <w:rsid w:val="00EC7F01"/>
    <w:rsid w:val="00ED22DD"/>
    <w:rsid w:val="00ED28A6"/>
    <w:rsid w:val="00ED2964"/>
    <w:rsid w:val="00ED3AE0"/>
    <w:rsid w:val="00ED6369"/>
    <w:rsid w:val="00ED77AF"/>
    <w:rsid w:val="00ED7933"/>
    <w:rsid w:val="00EE2FCD"/>
    <w:rsid w:val="00EE3900"/>
    <w:rsid w:val="00EE3C94"/>
    <w:rsid w:val="00EE4EE7"/>
    <w:rsid w:val="00EE5151"/>
    <w:rsid w:val="00EE579D"/>
    <w:rsid w:val="00EF0042"/>
    <w:rsid w:val="00EF092F"/>
    <w:rsid w:val="00EF0E85"/>
    <w:rsid w:val="00EF0ED7"/>
    <w:rsid w:val="00EF1AA1"/>
    <w:rsid w:val="00EF2525"/>
    <w:rsid w:val="00EF3733"/>
    <w:rsid w:val="00EF5D34"/>
    <w:rsid w:val="00EF6D1B"/>
    <w:rsid w:val="00EF6EF0"/>
    <w:rsid w:val="00F000E6"/>
    <w:rsid w:val="00F0130B"/>
    <w:rsid w:val="00F02430"/>
    <w:rsid w:val="00F044E0"/>
    <w:rsid w:val="00F04688"/>
    <w:rsid w:val="00F049DA"/>
    <w:rsid w:val="00F04BD6"/>
    <w:rsid w:val="00F05541"/>
    <w:rsid w:val="00F058C5"/>
    <w:rsid w:val="00F10C40"/>
    <w:rsid w:val="00F12380"/>
    <w:rsid w:val="00F12844"/>
    <w:rsid w:val="00F13B95"/>
    <w:rsid w:val="00F13DC0"/>
    <w:rsid w:val="00F14AC4"/>
    <w:rsid w:val="00F14E0A"/>
    <w:rsid w:val="00F14E17"/>
    <w:rsid w:val="00F152A3"/>
    <w:rsid w:val="00F162D6"/>
    <w:rsid w:val="00F173B7"/>
    <w:rsid w:val="00F22A5E"/>
    <w:rsid w:val="00F24F2B"/>
    <w:rsid w:val="00F24F83"/>
    <w:rsid w:val="00F25079"/>
    <w:rsid w:val="00F266F8"/>
    <w:rsid w:val="00F26F8F"/>
    <w:rsid w:val="00F3070A"/>
    <w:rsid w:val="00F31642"/>
    <w:rsid w:val="00F31AC7"/>
    <w:rsid w:val="00F3340F"/>
    <w:rsid w:val="00F35A2A"/>
    <w:rsid w:val="00F36AD1"/>
    <w:rsid w:val="00F3722A"/>
    <w:rsid w:val="00F427A5"/>
    <w:rsid w:val="00F4281A"/>
    <w:rsid w:val="00F42872"/>
    <w:rsid w:val="00F4385A"/>
    <w:rsid w:val="00F43ABC"/>
    <w:rsid w:val="00F445E5"/>
    <w:rsid w:val="00F44D7A"/>
    <w:rsid w:val="00F4601F"/>
    <w:rsid w:val="00F509AE"/>
    <w:rsid w:val="00F51A54"/>
    <w:rsid w:val="00F5203B"/>
    <w:rsid w:val="00F52213"/>
    <w:rsid w:val="00F53343"/>
    <w:rsid w:val="00F53CF0"/>
    <w:rsid w:val="00F544A4"/>
    <w:rsid w:val="00F55716"/>
    <w:rsid w:val="00F562F0"/>
    <w:rsid w:val="00F57D10"/>
    <w:rsid w:val="00F6133B"/>
    <w:rsid w:val="00F61422"/>
    <w:rsid w:val="00F61532"/>
    <w:rsid w:val="00F61C22"/>
    <w:rsid w:val="00F63273"/>
    <w:rsid w:val="00F6331E"/>
    <w:rsid w:val="00F64C61"/>
    <w:rsid w:val="00F65300"/>
    <w:rsid w:val="00F6599B"/>
    <w:rsid w:val="00F65F26"/>
    <w:rsid w:val="00F663FF"/>
    <w:rsid w:val="00F66E8F"/>
    <w:rsid w:val="00F73963"/>
    <w:rsid w:val="00F76239"/>
    <w:rsid w:val="00F76EB9"/>
    <w:rsid w:val="00F77130"/>
    <w:rsid w:val="00F85266"/>
    <w:rsid w:val="00F85BDD"/>
    <w:rsid w:val="00F863C0"/>
    <w:rsid w:val="00F918A2"/>
    <w:rsid w:val="00F92E59"/>
    <w:rsid w:val="00F932B2"/>
    <w:rsid w:val="00F95297"/>
    <w:rsid w:val="00F957DC"/>
    <w:rsid w:val="00F97D1F"/>
    <w:rsid w:val="00FA0DD4"/>
    <w:rsid w:val="00FA15E1"/>
    <w:rsid w:val="00FA1711"/>
    <w:rsid w:val="00FA1ACD"/>
    <w:rsid w:val="00FA1CDF"/>
    <w:rsid w:val="00FA35A0"/>
    <w:rsid w:val="00FA4870"/>
    <w:rsid w:val="00FA58B4"/>
    <w:rsid w:val="00FA71BE"/>
    <w:rsid w:val="00FA77B2"/>
    <w:rsid w:val="00FB088A"/>
    <w:rsid w:val="00FB101B"/>
    <w:rsid w:val="00FB19B4"/>
    <w:rsid w:val="00FB230E"/>
    <w:rsid w:val="00FB3565"/>
    <w:rsid w:val="00FB3B63"/>
    <w:rsid w:val="00FB5088"/>
    <w:rsid w:val="00FB5C92"/>
    <w:rsid w:val="00FB63D2"/>
    <w:rsid w:val="00FB68D7"/>
    <w:rsid w:val="00FB7D52"/>
    <w:rsid w:val="00FC1008"/>
    <w:rsid w:val="00FC24C8"/>
    <w:rsid w:val="00FC327A"/>
    <w:rsid w:val="00FC3D08"/>
    <w:rsid w:val="00FC418A"/>
    <w:rsid w:val="00FC4C0E"/>
    <w:rsid w:val="00FC6DBF"/>
    <w:rsid w:val="00FC6F63"/>
    <w:rsid w:val="00FC70F3"/>
    <w:rsid w:val="00FD21BD"/>
    <w:rsid w:val="00FD416A"/>
    <w:rsid w:val="00FD4183"/>
    <w:rsid w:val="00FE02E5"/>
    <w:rsid w:val="00FE0E83"/>
    <w:rsid w:val="00FE0F73"/>
    <w:rsid w:val="00FE1C7E"/>
    <w:rsid w:val="00FE286B"/>
    <w:rsid w:val="00FE2F05"/>
    <w:rsid w:val="00FE4D63"/>
    <w:rsid w:val="00FF2E5C"/>
    <w:rsid w:val="00FF32D1"/>
    <w:rsid w:val="00FF424D"/>
    <w:rsid w:val="00FF44EA"/>
    <w:rsid w:val="00FF45CE"/>
    <w:rsid w:val="00FF47A2"/>
    <w:rsid w:val="00FF6710"/>
    <w:rsid w:val="00FF6B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7D6"/>
    <w:rPr>
      <w:sz w:val="24"/>
      <w:szCs w:val="24"/>
    </w:rPr>
  </w:style>
  <w:style w:type="paragraph" w:styleId="Ttulo6">
    <w:name w:val="heading 6"/>
    <w:basedOn w:val="Normal"/>
    <w:next w:val="Normal"/>
    <w:link w:val="Ttulo6Char"/>
    <w:qFormat/>
    <w:rsid w:val="00162AE7"/>
    <w:pPr>
      <w:keepNext/>
      <w:jc w:val="center"/>
      <w:outlineLvl w:val="5"/>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162AE7"/>
    <w:rPr>
      <w:rFonts w:ascii="Arial" w:hAnsi="Arial" w:cs="Arial"/>
      <w:b/>
      <w:bCs/>
      <w:sz w:val="22"/>
      <w:szCs w:val="24"/>
    </w:rPr>
  </w:style>
  <w:style w:type="table" w:styleId="Tabelacomgrade">
    <w:name w:val="Table Grid"/>
    <w:basedOn w:val="Tabelanormal"/>
    <w:rsid w:val="00120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3F2BFF"/>
    <w:rPr>
      <w:rFonts w:ascii="Tahoma" w:hAnsi="Tahoma" w:cs="Tahoma"/>
      <w:sz w:val="16"/>
      <w:szCs w:val="16"/>
    </w:rPr>
  </w:style>
  <w:style w:type="character" w:customStyle="1" w:styleId="TextodebaloChar">
    <w:name w:val="Texto de balão Char"/>
    <w:basedOn w:val="Fontepargpadro"/>
    <w:link w:val="Textodebalo"/>
    <w:uiPriority w:val="99"/>
    <w:semiHidden/>
    <w:rsid w:val="00346B9E"/>
    <w:rPr>
      <w:rFonts w:ascii="Tahoma" w:hAnsi="Tahoma" w:cs="Tahoma"/>
      <w:sz w:val="16"/>
      <w:szCs w:val="16"/>
    </w:rPr>
  </w:style>
  <w:style w:type="paragraph" w:styleId="Cabealho">
    <w:name w:val="header"/>
    <w:basedOn w:val="Normal"/>
    <w:rsid w:val="00EF6D1B"/>
    <w:pPr>
      <w:tabs>
        <w:tab w:val="center" w:pos="4252"/>
        <w:tab w:val="right" w:pos="8504"/>
      </w:tabs>
    </w:pPr>
  </w:style>
  <w:style w:type="paragraph" w:styleId="Rodap">
    <w:name w:val="footer"/>
    <w:basedOn w:val="Normal"/>
    <w:rsid w:val="00EF6D1B"/>
    <w:pPr>
      <w:tabs>
        <w:tab w:val="center" w:pos="4252"/>
        <w:tab w:val="right" w:pos="8504"/>
      </w:tabs>
    </w:pPr>
  </w:style>
  <w:style w:type="paragraph" w:styleId="Corpodetexto">
    <w:name w:val="Body Text"/>
    <w:basedOn w:val="Normal"/>
    <w:link w:val="CorpodetextoChar"/>
    <w:rsid w:val="00051E01"/>
    <w:pPr>
      <w:jc w:val="both"/>
    </w:pPr>
  </w:style>
  <w:style w:type="character" w:customStyle="1" w:styleId="CorpodetextoChar">
    <w:name w:val="Corpo de texto Char"/>
    <w:basedOn w:val="Fontepargpadro"/>
    <w:link w:val="Corpodetexto"/>
    <w:rsid w:val="00051E01"/>
    <w:rPr>
      <w:sz w:val="24"/>
      <w:szCs w:val="24"/>
    </w:rPr>
  </w:style>
  <w:style w:type="paragraph" w:styleId="Corpodetexto2">
    <w:name w:val="Body Text 2"/>
    <w:basedOn w:val="Normal"/>
    <w:link w:val="Corpodetexto2Char"/>
    <w:rsid w:val="00FD21BD"/>
    <w:pPr>
      <w:spacing w:after="120" w:line="480" w:lineRule="auto"/>
    </w:pPr>
  </w:style>
  <w:style w:type="character" w:customStyle="1" w:styleId="Corpodetexto2Char">
    <w:name w:val="Corpo de texto 2 Char"/>
    <w:basedOn w:val="Fontepargpadro"/>
    <w:link w:val="Corpodetexto2"/>
    <w:rsid w:val="00FD21BD"/>
    <w:rPr>
      <w:sz w:val="24"/>
      <w:szCs w:val="24"/>
    </w:rPr>
  </w:style>
  <w:style w:type="paragraph" w:styleId="TextosemFormatao">
    <w:name w:val="Plain Text"/>
    <w:basedOn w:val="Normal"/>
    <w:link w:val="TextosemFormataoChar"/>
    <w:rsid w:val="00F51A54"/>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rsid w:val="00F51A54"/>
    <w:rPr>
      <w:rFonts w:ascii="Courier New" w:hAnsi="Courier New"/>
      <w:lang w:eastAsia="en-US"/>
    </w:rPr>
  </w:style>
  <w:style w:type="paragraph" w:styleId="Ttulo">
    <w:name w:val="Title"/>
    <w:basedOn w:val="Normal"/>
    <w:link w:val="TtuloChar"/>
    <w:qFormat/>
    <w:rsid w:val="00162AE7"/>
    <w:pPr>
      <w:jc w:val="center"/>
    </w:pPr>
    <w:rPr>
      <w:b/>
      <w:bCs/>
    </w:rPr>
  </w:style>
  <w:style w:type="character" w:customStyle="1" w:styleId="TtuloChar">
    <w:name w:val="Título Char"/>
    <w:basedOn w:val="Fontepargpadro"/>
    <w:link w:val="Ttulo"/>
    <w:rsid w:val="00162AE7"/>
    <w:rPr>
      <w:b/>
      <w:bCs/>
      <w:sz w:val="24"/>
      <w:szCs w:val="24"/>
    </w:rPr>
  </w:style>
  <w:style w:type="character" w:styleId="Hyperlink">
    <w:name w:val="Hyperlink"/>
    <w:basedOn w:val="Fontepargpadro"/>
    <w:uiPriority w:val="99"/>
    <w:unhideWhenUsed/>
    <w:rsid w:val="00346B9E"/>
    <w:rPr>
      <w:color w:val="0000FF"/>
      <w:u w:val="single"/>
    </w:rPr>
  </w:style>
  <w:style w:type="character" w:styleId="HiperlinkVisitado">
    <w:name w:val="FollowedHyperlink"/>
    <w:basedOn w:val="Fontepargpadro"/>
    <w:uiPriority w:val="99"/>
    <w:unhideWhenUsed/>
    <w:rsid w:val="00346B9E"/>
    <w:rPr>
      <w:color w:val="800080"/>
      <w:u w:val="single"/>
    </w:rPr>
  </w:style>
  <w:style w:type="paragraph" w:customStyle="1" w:styleId="xl65">
    <w:name w:val="xl65"/>
    <w:basedOn w:val="Normal"/>
    <w:rsid w:val="00346B9E"/>
    <w:pPr>
      <w:pBdr>
        <w:top w:val="single" w:sz="4" w:space="0" w:color="808080"/>
        <w:left w:val="single" w:sz="4" w:space="0" w:color="808080"/>
        <w:bottom w:val="single" w:sz="4" w:space="0" w:color="808080"/>
        <w:right w:val="single" w:sz="4" w:space="0" w:color="808080"/>
      </w:pBdr>
      <w:shd w:val="clear" w:color="000000" w:fill="D8D8D8"/>
      <w:spacing w:before="100" w:beforeAutospacing="1" w:after="100" w:afterAutospacing="1"/>
      <w:jc w:val="center"/>
      <w:textAlignment w:val="center"/>
    </w:pPr>
    <w:rPr>
      <w:b/>
      <w:bCs/>
    </w:rPr>
  </w:style>
  <w:style w:type="paragraph" w:customStyle="1" w:styleId="xl66">
    <w:name w:val="xl66"/>
    <w:basedOn w:val="Normal"/>
    <w:rsid w:val="00346B9E"/>
    <w:pPr>
      <w:pBdr>
        <w:top w:val="single" w:sz="4" w:space="0" w:color="808080"/>
        <w:left w:val="single" w:sz="4" w:space="0" w:color="808080"/>
        <w:bottom w:val="single" w:sz="4" w:space="0" w:color="808080"/>
        <w:right w:val="single" w:sz="4" w:space="0" w:color="808080"/>
      </w:pBdr>
      <w:shd w:val="clear" w:color="000000" w:fill="D8D8D8"/>
      <w:spacing w:before="100" w:beforeAutospacing="1" w:after="100" w:afterAutospacing="1"/>
      <w:jc w:val="center"/>
      <w:textAlignment w:val="center"/>
    </w:pPr>
    <w:rPr>
      <w:b/>
      <w:bCs/>
    </w:rPr>
  </w:style>
  <w:style w:type="paragraph" w:customStyle="1" w:styleId="xl67">
    <w:name w:val="xl67"/>
    <w:basedOn w:val="Normal"/>
    <w:rsid w:val="00346B9E"/>
    <w:pPr>
      <w:pBdr>
        <w:top w:val="single" w:sz="4" w:space="0" w:color="808080"/>
        <w:left w:val="single" w:sz="4" w:space="0" w:color="808080"/>
        <w:bottom w:val="single" w:sz="4" w:space="0" w:color="808080"/>
        <w:right w:val="single" w:sz="4" w:space="0" w:color="808080"/>
      </w:pBdr>
      <w:spacing w:before="100" w:beforeAutospacing="1" w:after="100" w:afterAutospacing="1"/>
    </w:pPr>
  </w:style>
  <w:style w:type="paragraph" w:customStyle="1" w:styleId="xl68">
    <w:name w:val="xl68"/>
    <w:basedOn w:val="Normal"/>
    <w:rsid w:val="00346B9E"/>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style>
  <w:style w:type="paragraph" w:styleId="PargrafodaLista">
    <w:name w:val="List Paragraph"/>
    <w:basedOn w:val="Normal"/>
    <w:uiPriority w:val="34"/>
    <w:qFormat/>
    <w:rsid w:val="008038BD"/>
    <w:pPr>
      <w:ind w:left="720"/>
      <w:contextualSpacing/>
    </w:pPr>
  </w:style>
</w:styles>
</file>

<file path=word/webSettings.xml><?xml version="1.0" encoding="utf-8"?>
<w:webSettings xmlns:r="http://schemas.openxmlformats.org/officeDocument/2006/relationships" xmlns:w="http://schemas.openxmlformats.org/wordprocessingml/2006/main">
  <w:divs>
    <w:div w:id="198861848">
      <w:bodyDiv w:val="1"/>
      <w:marLeft w:val="0"/>
      <w:marRight w:val="0"/>
      <w:marTop w:val="0"/>
      <w:marBottom w:val="0"/>
      <w:divBdr>
        <w:top w:val="none" w:sz="0" w:space="0" w:color="auto"/>
        <w:left w:val="none" w:sz="0" w:space="0" w:color="auto"/>
        <w:bottom w:val="none" w:sz="0" w:space="0" w:color="auto"/>
        <w:right w:val="none" w:sz="0" w:space="0" w:color="auto"/>
      </w:divBdr>
    </w:div>
    <w:div w:id="356010942">
      <w:bodyDiv w:val="1"/>
      <w:marLeft w:val="0"/>
      <w:marRight w:val="0"/>
      <w:marTop w:val="0"/>
      <w:marBottom w:val="0"/>
      <w:divBdr>
        <w:top w:val="none" w:sz="0" w:space="0" w:color="auto"/>
        <w:left w:val="none" w:sz="0" w:space="0" w:color="auto"/>
        <w:bottom w:val="none" w:sz="0" w:space="0" w:color="auto"/>
        <w:right w:val="none" w:sz="0" w:space="0" w:color="auto"/>
      </w:divBdr>
    </w:div>
    <w:div w:id="412627727">
      <w:bodyDiv w:val="1"/>
      <w:marLeft w:val="0"/>
      <w:marRight w:val="0"/>
      <w:marTop w:val="0"/>
      <w:marBottom w:val="0"/>
      <w:divBdr>
        <w:top w:val="none" w:sz="0" w:space="0" w:color="auto"/>
        <w:left w:val="none" w:sz="0" w:space="0" w:color="auto"/>
        <w:bottom w:val="none" w:sz="0" w:space="0" w:color="auto"/>
        <w:right w:val="none" w:sz="0" w:space="0" w:color="auto"/>
      </w:divBdr>
    </w:div>
    <w:div w:id="528566544">
      <w:bodyDiv w:val="1"/>
      <w:marLeft w:val="0"/>
      <w:marRight w:val="0"/>
      <w:marTop w:val="0"/>
      <w:marBottom w:val="0"/>
      <w:divBdr>
        <w:top w:val="none" w:sz="0" w:space="0" w:color="auto"/>
        <w:left w:val="none" w:sz="0" w:space="0" w:color="auto"/>
        <w:bottom w:val="none" w:sz="0" w:space="0" w:color="auto"/>
        <w:right w:val="none" w:sz="0" w:space="0" w:color="auto"/>
      </w:divBdr>
    </w:div>
    <w:div w:id="663970067">
      <w:bodyDiv w:val="1"/>
      <w:marLeft w:val="0"/>
      <w:marRight w:val="0"/>
      <w:marTop w:val="0"/>
      <w:marBottom w:val="0"/>
      <w:divBdr>
        <w:top w:val="none" w:sz="0" w:space="0" w:color="auto"/>
        <w:left w:val="none" w:sz="0" w:space="0" w:color="auto"/>
        <w:bottom w:val="none" w:sz="0" w:space="0" w:color="auto"/>
        <w:right w:val="none" w:sz="0" w:space="0" w:color="auto"/>
      </w:divBdr>
    </w:div>
    <w:div w:id="700327388">
      <w:bodyDiv w:val="1"/>
      <w:marLeft w:val="0"/>
      <w:marRight w:val="0"/>
      <w:marTop w:val="0"/>
      <w:marBottom w:val="0"/>
      <w:divBdr>
        <w:top w:val="none" w:sz="0" w:space="0" w:color="auto"/>
        <w:left w:val="none" w:sz="0" w:space="0" w:color="auto"/>
        <w:bottom w:val="none" w:sz="0" w:space="0" w:color="auto"/>
        <w:right w:val="none" w:sz="0" w:space="0" w:color="auto"/>
      </w:divBdr>
    </w:div>
    <w:div w:id="940838308">
      <w:bodyDiv w:val="1"/>
      <w:marLeft w:val="0"/>
      <w:marRight w:val="0"/>
      <w:marTop w:val="0"/>
      <w:marBottom w:val="0"/>
      <w:divBdr>
        <w:top w:val="none" w:sz="0" w:space="0" w:color="auto"/>
        <w:left w:val="none" w:sz="0" w:space="0" w:color="auto"/>
        <w:bottom w:val="none" w:sz="0" w:space="0" w:color="auto"/>
        <w:right w:val="none" w:sz="0" w:space="0" w:color="auto"/>
      </w:divBdr>
    </w:div>
    <w:div w:id="1066878684">
      <w:bodyDiv w:val="1"/>
      <w:marLeft w:val="0"/>
      <w:marRight w:val="0"/>
      <w:marTop w:val="0"/>
      <w:marBottom w:val="0"/>
      <w:divBdr>
        <w:top w:val="none" w:sz="0" w:space="0" w:color="auto"/>
        <w:left w:val="none" w:sz="0" w:space="0" w:color="auto"/>
        <w:bottom w:val="none" w:sz="0" w:space="0" w:color="auto"/>
        <w:right w:val="none" w:sz="0" w:space="0" w:color="auto"/>
      </w:divBdr>
    </w:div>
    <w:div w:id="1080103403">
      <w:bodyDiv w:val="1"/>
      <w:marLeft w:val="0"/>
      <w:marRight w:val="0"/>
      <w:marTop w:val="0"/>
      <w:marBottom w:val="0"/>
      <w:divBdr>
        <w:top w:val="none" w:sz="0" w:space="0" w:color="auto"/>
        <w:left w:val="none" w:sz="0" w:space="0" w:color="auto"/>
        <w:bottom w:val="none" w:sz="0" w:space="0" w:color="auto"/>
        <w:right w:val="none" w:sz="0" w:space="0" w:color="auto"/>
      </w:divBdr>
    </w:div>
    <w:div w:id="1154417025">
      <w:bodyDiv w:val="1"/>
      <w:marLeft w:val="0"/>
      <w:marRight w:val="0"/>
      <w:marTop w:val="0"/>
      <w:marBottom w:val="0"/>
      <w:divBdr>
        <w:top w:val="none" w:sz="0" w:space="0" w:color="auto"/>
        <w:left w:val="none" w:sz="0" w:space="0" w:color="auto"/>
        <w:bottom w:val="none" w:sz="0" w:space="0" w:color="auto"/>
        <w:right w:val="none" w:sz="0" w:space="0" w:color="auto"/>
      </w:divBdr>
    </w:div>
    <w:div w:id="1207982322">
      <w:bodyDiv w:val="1"/>
      <w:marLeft w:val="0"/>
      <w:marRight w:val="0"/>
      <w:marTop w:val="0"/>
      <w:marBottom w:val="0"/>
      <w:divBdr>
        <w:top w:val="none" w:sz="0" w:space="0" w:color="auto"/>
        <w:left w:val="none" w:sz="0" w:space="0" w:color="auto"/>
        <w:bottom w:val="none" w:sz="0" w:space="0" w:color="auto"/>
        <w:right w:val="none" w:sz="0" w:space="0" w:color="auto"/>
      </w:divBdr>
    </w:div>
    <w:div w:id="1216742461">
      <w:bodyDiv w:val="1"/>
      <w:marLeft w:val="0"/>
      <w:marRight w:val="0"/>
      <w:marTop w:val="0"/>
      <w:marBottom w:val="0"/>
      <w:divBdr>
        <w:top w:val="none" w:sz="0" w:space="0" w:color="auto"/>
        <w:left w:val="none" w:sz="0" w:space="0" w:color="auto"/>
        <w:bottom w:val="none" w:sz="0" w:space="0" w:color="auto"/>
        <w:right w:val="none" w:sz="0" w:space="0" w:color="auto"/>
      </w:divBdr>
    </w:div>
    <w:div w:id="1253665504">
      <w:bodyDiv w:val="1"/>
      <w:marLeft w:val="0"/>
      <w:marRight w:val="0"/>
      <w:marTop w:val="0"/>
      <w:marBottom w:val="0"/>
      <w:divBdr>
        <w:top w:val="none" w:sz="0" w:space="0" w:color="auto"/>
        <w:left w:val="none" w:sz="0" w:space="0" w:color="auto"/>
        <w:bottom w:val="none" w:sz="0" w:space="0" w:color="auto"/>
        <w:right w:val="none" w:sz="0" w:space="0" w:color="auto"/>
      </w:divBdr>
    </w:div>
    <w:div w:id="1398044130">
      <w:bodyDiv w:val="1"/>
      <w:marLeft w:val="0"/>
      <w:marRight w:val="0"/>
      <w:marTop w:val="0"/>
      <w:marBottom w:val="0"/>
      <w:divBdr>
        <w:top w:val="none" w:sz="0" w:space="0" w:color="auto"/>
        <w:left w:val="none" w:sz="0" w:space="0" w:color="auto"/>
        <w:bottom w:val="none" w:sz="0" w:space="0" w:color="auto"/>
        <w:right w:val="none" w:sz="0" w:space="0" w:color="auto"/>
      </w:divBdr>
    </w:div>
    <w:div w:id="1470514465">
      <w:bodyDiv w:val="1"/>
      <w:marLeft w:val="0"/>
      <w:marRight w:val="0"/>
      <w:marTop w:val="0"/>
      <w:marBottom w:val="0"/>
      <w:divBdr>
        <w:top w:val="none" w:sz="0" w:space="0" w:color="auto"/>
        <w:left w:val="none" w:sz="0" w:space="0" w:color="auto"/>
        <w:bottom w:val="none" w:sz="0" w:space="0" w:color="auto"/>
        <w:right w:val="none" w:sz="0" w:space="0" w:color="auto"/>
      </w:divBdr>
    </w:div>
    <w:div w:id="1497652096">
      <w:bodyDiv w:val="1"/>
      <w:marLeft w:val="0"/>
      <w:marRight w:val="0"/>
      <w:marTop w:val="0"/>
      <w:marBottom w:val="0"/>
      <w:divBdr>
        <w:top w:val="none" w:sz="0" w:space="0" w:color="auto"/>
        <w:left w:val="none" w:sz="0" w:space="0" w:color="auto"/>
        <w:bottom w:val="none" w:sz="0" w:space="0" w:color="auto"/>
        <w:right w:val="none" w:sz="0" w:space="0" w:color="auto"/>
      </w:divBdr>
    </w:div>
    <w:div w:id="1754082135">
      <w:bodyDiv w:val="1"/>
      <w:marLeft w:val="0"/>
      <w:marRight w:val="0"/>
      <w:marTop w:val="0"/>
      <w:marBottom w:val="0"/>
      <w:divBdr>
        <w:top w:val="none" w:sz="0" w:space="0" w:color="auto"/>
        <w:left w:val="none" w:sz="0" w:space="0" w:color="auto"/>
        <w:bottom w:val="none" w:sz="0" w:space="0" w:color="auto"/>
        <w:right w:val="none" w:sz="0" w:space="0" w:color="auto"/>
      </w:divBdr>
    </w:div>
    <w:div w:id="1792821332">
      <w:bodyDiv w:val="1"/>
      <w:marLeft w:val="0"/>
      <w:marRight w:val="0"/>
      <w:marTop w:val="0"/>
      <w:marBottom w:val="0"/>
      <w:divBdr>
        <w:top w:val="none" w:sz="0" w:space="0" w:color="auto"/>
        <w:left w:val="none" w:sz="0" w:space="0" w:color="auto"/>
        <w:bottom w:val="none" w:sz="0" w:space="0" w:color="auto"/>
        <w:right w:val="none" w:sz="0" w:space="0" w:color="auto"/>
      </w:divBdr>
    </w:div>
    <w:div w:id="1850749566">
      <w:bodyDiv w:val="1"/>
      <w:marLeft w:val="0"/>
      <w:marRight w:val="0"/>
      <w:marTop w:val="0"/>
      <w:marBottom w:val="0"/>
      <w:divBdr>
        <w:top w:val="none" w:sz="0" w:space="0" w:color="auto"/>
        <w:left w:val="none" w:sz="0" w:space="0" w:color="auto"/>
        <w:bottom w:val="none" w:sz="0" w:space="0" w:color="auto"/>
        <w:right w:val="none" w:sz="0" w:space="0" w:color="auto"/>
      </w:divBdr>
    </w:div>
    <w:div w:id="1856379330">
      <w:bodyDiv w:val="1"/>
      <w:marLeft w:val="0"/>
      <w:marRight w:val="0"/>
      <w:marTop w:val="0"/>
      <w:marBottom w:val="0"/>
      <w:divBdr>
        <w:top w:val="none" w:sz="0" w:space="0" w:color="auto"/>
        <w:left w:val="none" w:sz="0" w:space="0" w:color="auto"/>
        <w:bottom w:val="none" w:sz="0" w:space="0" w:color="auto"/>
        <w:right w:val="none" w:sz="0" w:space="0" w:color="auto"/>
      </w:divBdr>
    </w:div>
    <w:div w:id="1902671642">
      <w:bodyDiv w:val="1"/>
      <w:marLeft w:val="0"/>
      <w:marRight w:val="0"/>
      <w:marTop w:val="0"/>
      <w:marBottom w:val="0"/>
      <w:divBdr>
        <w:top w:val="none" w:sz="0" w:space="0" w:color="auto"/>
        <w:left w:val="none" w:sz="0" w:space="0" w:color="auto"/>
        <w:bottom w:val="none" w:sz="0" w:space="0" w:color="auto"/>
        <w:right w:val="none" w:sz="0" w:space="0" w:color="auto"/>
      </w:divBdr>
    </w:div>
    <w:div w:id="20327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3BF5C-2D3E-42E4-A6A1-C6AC2D82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Ata do Pregão Presencial n</vt:lpstr>
    </vt:vector>
  </TitlesOfParts>
  <Company>Famuc</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do Pregão Presencial n</dc:title>
  <dc:creator>Famuc</dc:creator>
  <cp:lastModifiedBy>Transcon</cp:lastModifiedBy>
  <cp:revision>2</cp:revision>
  <cp:lastPrinted>2015-12-21T16:06:00Z</cp:lastPrinted>
  <dcterms:created xsi:type="dcterms:W3CDTF">2016-02-04T17:24:00Z</dcterms:created>
  <dcterms:modified xsi:type="dcterms:W3CDTF">2016-02-04T17:24:00Z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440366048</vt:i4>
  </property>
</Properties>
</file>